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95A1" w14:textId="77777777" w:rsidR="00892882" w:rsidRDefault="000F3C43" w:rsidP="00786884">
      <w:pPr>
        <w:pStyle w:val="a8"/>
        <w:ind w:firstLineChars="0" w:firstLine="0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 w:rsidRPr="0078688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786884">
        <w:rPr>
          <w:rFonts w:ascii="Times New Roman" w:eastAsia="仿宋" w:hAnsi="Times New Roman" w:cs="Times New Roman"/>
          <w:sz w:val="32"/>
          <w:szCs w:val="32"/>
        </w:rPr>
        <w:t>021</w:t>
      </w:r>
      <w:r w:rsidRPr="00786884">
        <w:rPr>
          <w:rFonts w:ascii="Times New Roman" w:eastAsia="仿宋" w:hAnsi="Times New Roman" w:cs="Times New Roman" w:hint="eastAsia"/>
          <w:sz w:val="32"/>
          <w:szCs w:val="32"/>
        </w:rPr>
        <w:t>年过渡实验室</w:t>
      </w:r>
      <w:r w:rsidR="00892882" w:rsidRPr="00786884">
        <w:rPr>
          <w:rFonts w:ascii="Times New Roman" w:eastAsia="仿宋" w:hAnsi="Times New Roman" w:cs="Times New Roman" w:hint="eastAsia"/>
          <w:sz w:val="32"/>
          <w:szCs w:val="32"/>
        </w:rPr>
        <w:t>人员需求情况一览表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2021.</w:t>
      </w:r>
      <w:r w:rsidR="00D80481">
        <w:rPr>
          <w:rFonts w:ascii="Times New Roman" w:eastAsia="仿宋" w:hAnsi="Times New Roman" w:cs="Times New Roman"/>
          <w:sz w:val="32"/>
          <w:szCs w:val="32"/>
        </w:rPr>
        <w:t>10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0481">
        <w:rPr>
          <w:rFonts w:ascii="Times New Roman" w:eastAsia="仿宋" w:hAnsi="Times New Roman" w:cs="Times New Roman"/>
          <w:sz w:val="32"/>
          <w:szCs w:val="32"/>
        </w:rPr>
        <w:t>11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tbl>
      <w:tblPr>
        <w:tblW w:w="14200" w:type="dxa"/>
        <w:tblInd w:w="118" w:type="dxa"/>
        <w:tblLook w:val="04A0" w:firstRow="1" w:lastRow="0" w:firstColumn="1" w:lastColumn="0" w:noHBand="0" w:noVBand="1"/>
      </w:tblPr>
      <w:tblGrid>
        <w:gridCol w:w="1432"/>
        <w:gridCol w:w="850"/>
        <w:gridCol w:w="4394"/>
        <w:gridCol w:w="7524"/>
      </w:tblGrid>
      <w:tr w:rsidR="0049283F" w:rsidRPr="0049283F" w14:paraId="4DB7CCFA" w14:textId="77777777" w:rsidTr="0049283F">
        <w:trPr>
          <w:trHeight w:val="914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0168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5A3EF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EE7A8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任职要求</w:t>
            </w:r>
          </w:p>
        </w:tc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1516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主要职责</w:t>
            </w:r>
          </w:p>
        </w:tc>
      </w:tr>
      <w:tr w:rsidR="0049283F" w:rsidRPr="0049283F" w14:paraId="310AE287" w14:textId="77777777" w:rsidTr="0049283F">
        <w:trPr>
          <w:trHeight w:val="3288"/>
        </w:trPr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F6073" w14:textId="77777777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新方法开发与科研创新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3D625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BF45" w14:textId="23EC4481" w:rsidR="0049283F" w:rsidRPr="0049283F" w:rsidRDefault="0049283F" w:rsidP="00456738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宋体" w:eastAsia="宋体" w:hAnsi="宋体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、微生物学、细胞生物学、微生物与生化药学、生物化学与分子生物学</w:t>
            </w:r>
            <w:r w:rsidR="005D5B36"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遗传学、药物分析学、药理学、生物技术、药物化学专业，硕士及以上学历，有海外相关教育经历者优先；</w:t>
            </w:r>
          </w:p>
          <w:p w14:paraId="06DE8A3E" w14:textId="77777777" w:rsidR="0049283F" w:rsidRPr="0049283F" w:rsidRDefault="0049283F" w:rsidP="00D8048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宋体" w:eastAsia="宋体" w:hAnsi="宋体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、具有2年及以上生物制品（细胞治疗、基因治疗、基因编辑等）相关工作经验；</w:t>
            </w:r>
          </w:p>
          <w:p w14:paraId="2D38B3AD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、以第一作者发表过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SCI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论文者优先；</w:t>
            </w:r>
          </w:p>
          <w:p w14:paraId="5A1B3663" w14:textId="7F95AAD1" w:rsidR="001A42A6" w:rsidRPr="0049283F" w:rsidRDefault="001A42A6" w:rsidP="00D80481">
            <w:pPr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12E2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参与质量控制新方法和新技术的科研攻关；</w:t>
            </w:r>
          </w:p>
          <w:p w14:paraId="6805025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参与生物制药相关的科研项目申报与科研创新；</w:t>
            </w:r>
          </w:p>
          <w:p w14:paraId="23385BFD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参与注册技术复核和标准研究工作；</w:t>
            </w:r>
          </w:p>
          <w:p w14:paraId="442DC736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参与实验室承担的课题研究；</w:t>
            </w:r>
          </w:p>
          <w:p w14:paraId="610251D9" w14:textId="2B403557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完成领导交办的其他工作。</w:t>
            </w:r>
          </w:p>
        </w:tc>
      </w:tr>
      <w:tr w:rsidR="0049283F" w:rsidRPr="0049283F" w14:paraId="25B6A961" w14:textId="77777777" w:rsidTr="006B0FE9">
        <w:trPr>
          <w:trHeight w:val="439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565645" w14:textId="77777777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38586D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A532BF" w14:textId="77777777" w:rsidR="0049283F" w:rsidRPr="0049283F" w:rsidRDefault="0049283F" w:rsidP="00D8048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52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8D1D4" w14:textId="58A9D903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73EE1341" w14:textId="77777777" w:rsidTr="006B0FE9">
        <w:trPr>
          <w:trHeight w:val="28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F59" w14:textId="6EE52A58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方法转移0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39E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F25F" w14:textId="48A6594E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、微生物学、细胞生物学、微生物与生化药学、遗传学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，硕士及以上学历；</w:t>
            </w:r>
          </w:p>
          <w:p w14:paraId="7DCB9DBD" w14:textId="3CD3DF03" w:rsidR="0049283F" w:rsidRDefault="0049283F" w:rsidP="0049283F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、具有2年及以上生物制品研究、检验检测、方法开发或质量管理等相关工作经历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3B3BE8A9" w14:textId="5C45AFAF" w:rsidR="0049283F" w:rsidRPr="001A42A6" w:rsidRDefault="001A42A6" w:rsidP="001A42A6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7C9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34D217B7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7AE49E52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04596115" w14:textId="2F9A9DA3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61A0F1B0" w14:textId="77777777" w:rsidTr="006B0FE9">
        <w:trPr>
          <w:trHeight w:val="439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F7571" w14:textId="6CBE40A4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方法转移</w:t>
            </w:r>
            <w:r w:rsidR="00013B83" w:rsidRPr="0049283F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013B83" w:rsidRPr="0049283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774B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EFE5" w14:textId="77777777" w:rsidR="00D80481" w:rsidRDefault="00D80481" w:rsidP="00456738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、药物分析学、药物化学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，硕士及以上学历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66627334" w14:textId="67DD8C4E" w:rsidR="001A42A6" w:rsidRPr="0049283F" w:rsidRDefault="001A42A6" w:rsidP="00456738">
            <w:pPr>
              <w:widowControl/>
              <w:jc w:val="left"/>
              <w:rPr>
                <w:rFonts w:ascii="Times New Roman" w:eastAsia="等线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A6E93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br/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br/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br/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1907D729" w14:textId="77777777" w:rsidTr="0049283F">
        <w:trPr>
          <w:trHeight w:val="439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4E98A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055F6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E778A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CB351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56A88248" w14:textId="77777777" w:rsidTr="0049283F">
        <w:trPr>
          <w:trHeight w:val="439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6043A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D1817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1D6DE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CB214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329A4908" w14:textId="77777777" w:rsidTr="0049283F">
        <w:trPr>
          <w:trHeight w:val="613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AD5E8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CDF46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E70E5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DF3AE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5206DED8" w14:textId="77777777" w:rsidTr="00E22CB0">
        <w:trPr>
          <w:trHeight w:val="2589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0842E" w14:textId="22579093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BD578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308C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、药理学、卫生毒理学专业，硕士研究生及以上学历；</w:t>
            </w:r>
          </w:p>
          <w:p w14:paraId="68F207DC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年以上毒理检测或安全性评价相关工作经验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6A0920A0" w14:textId="2EC5DFDF" w:rsidR="001A42A6" w:rsidRPr="0049283F" w:rsidRDefault="001A42A6" w:rsidP="00D80481">
            <w:pPr>
              <w:jc w:val="left"/>
              <w:rPr>
                <w:rFonts w:ascii="Times New Roman" w:eastAsia="等线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C12F5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567038BD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2A3D8EB1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7B3597A0" w14:textId="1697E296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0752BF63" w14:textId="77777777" w:rsidTr="00E22CB0">
        <w:trPr>
          <w:trHeight w:val="275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517" w14:textId="4C3E683E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7F4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13B" w14:textId="77777777" w:rsidR="0049283F" w:rsidRDefault="0049283F" w:rsidP="00D8048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、药物化学、生物化学与分子生物学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0A5AF1E4" w14:textId="0A0C71E3" w:rsidR="001A42A6" w:rsidRPr="0049283F" w:rsidRDefault="001A42A6" w:rsidP="00D80481">
            <w:pPr>
              <w:widowControl/>
              <w:jc w:val="left"/>
              <w:rPr>
                <w:rFonts w:ascii="Times New Roman" w:eastAsia="等线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78B19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13800FD5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32EC1860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5DFE7EC9" w14:textId="266FE4FB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  <w:bookmarkStart w:id="0" w:name="_GoBack"/>
            <w:bookmarkEnd w:id="0"/>
          </w:p>
        </w:tc>
      </w:tr>
      <w:tr w:rsidR="0049283F" w:rsidRPr="0049283F" w14:paraId="128655E5" w14:textId="77777777" w:rsidTr="00E22CB0">
        <w:trPr>
          <w:trHeight w:val="1991"/>
        </w:trPr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8F1AC" w14:textId="45DD7F95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C44DB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88CF9" w14:textId="77777777" w:rsidR="0049283F" w:rsidRDefault="0049283F" w:rsidP="00D8048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、药学、药物制剂、生物信息学、生物安全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09EA3238" w14:textId="726438D9" w:rsidR="001A42A6" w:rsidRPr="0049283F" w:rsidRDefault="001A42A6" w:rsidP="00D80481">
            <w:pPr>
              <w:widowControl/>
              <w:jc w:val="left"/>
              <w:rPr>
                <w:rFonts w:ascii="Times New Roman" w:eastAsia="等线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F19A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15BB4D3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4D8E9152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78954BB5" w14:textId="7169DC2A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06D75B85" w14:textId="77777777" w:rsidTr="001A42A6">
        <w:trPr>
          <w:trHeight w:val="2084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0C06F" w14:textId="5352E041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33770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A0EB2" w14:textId="7966914D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、生物技术、生物医学工程、生物工程、生物科学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，本科及以上学历；</w:t>
            </w:r>
          </w:p>
          <w:p w14:paraId="44C14629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、具有2年及以上药品研究、检验检测、方法开发或质量管理等相关工作经历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0B32D115" w14:textId="4F4C96CD" w:rsidR="001A42A6" w:rsidRPr="0049283F" w:rsidRDefault="001A42A6" w:rsidP="00D80481">
            <w:pPr>
              <w:jc w:val="left"/>
              <w:rPr>
                <w:rFonts w:ascii="Times New Roman" w:eastAsia="等线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58D14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、按照认证认可准则和管理体系的要求开展检验检测等工作；</w:t>
            </w:r>
          </w:p>
          <w:p w14:paraId="24D1FB07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、参与仪器设备、试剂及标准物质等的管理；</w:t>
            </w:r>
          </w:p>
          <w:p w14:paraId="378BBCD0" w14:textId="26980F51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5D4752AF" w14:textId="77777777" w:rsidTr="001A42A6">
        <w:trPr>
          <w:trHeight w:val="171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E12" w14:textId="77777777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检验保障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1D1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C8CB" w14:textId="50F4AC55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、药学、药物分析学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，本科及以上学历；</w:t>
            </w:r>
          </w:p>
          <w:p w14:paraId="29C8FE9A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、具有3年及以上年以上生物制品质量控制相关工作经验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2FF5517E" w14:textId="7A102D57" w:rsidR="001A42A6" w:rsidRPr="0049283F" w:rsidRDefault="001A42A6" w:rsidP="00D80481">
            <w:pPr>
              <w:jc w:val="left"/>
              <w:rPr>
                <w:rFonts w:ascii="Times New Roman" w:eastAsia="等线" w:hAnsi="Times New Roman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2FF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、参与实验室质量要素的保障工作；</w:t>
            </w:r>
          </w:p>
          <w:p w14:paraId="785498A1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、参与实验室设施环境的保障工作；</w:t>
            </w:r>
          </w:p>
          <w:p w14:paraId="71441E32" w14:textId="607060A2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</w:tbl>
    <w:p w14:paraId="61AD13F9" w14:textId="77777777" w:rsidR="00D80481" w:rsidRPr="00D80481" w:rsidRDefault="00D80481" w:rsidP="00786884">
      <w:pPr>
        <w:pStyle w:val="a8"/>
        <w:ind w:firstLineChars="0" w:firstLine="0"/>
        <w:textAlignment w:val="baseline"/>
        <w:rPr>
          <w:rFonts w:ascii="Times New Roman" w:eastAsia="仿宋" w:hAnsi="Times New Roman" w:cs="Times New Roman"/>
          <w:sz w:val="32"/>
          <w:szCs w:val="32"/>
        </w:rPr>
      </w:pPr>
    </w:p>
    <w:sectPr w:rsidR="00D80481" w:rsidRPr="00D80481" w:rsidSect="00313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2E90" w14:textId="77777777" w:rsidR="00972B51" w:rsidRDefault="00972B51" w:rsidP="00576645">
      <w:r>
        <w:separator/>
      </w:r>
    </w:p>
  </w:endnote>
  <w:endnote w:type="continuationSeparator" w:id="0">
    <w:p w14:paraId="74D118FF" w14:textId="77777777" w:rsidR="00972B51" w:rsidRDefault="00972B51" w:rsidP="005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1CD7" w14:textId="77777777" w:rsidR="00972B51" w:rsidRDefault="00972B51" w:rsidP="00576645">
      <w:r>
        <w:separator/>
      </w:r>
    </w:p>
  </w:footnote>
  <w:footnote w:type="continuationSeparator" w:id="0">
    <w:p w14:paraId="683447C8" w14:textId="77777777" w:rsidR="00972B51" w:rsidRDefault="00972B51" w:rsidP="0057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2E81"/>
    <w:multiLevelType w:val="hybridMultilevel"/>
    <w:tmpl w:val="E51AB4B8"/>
    <w:lvl w:ilvl="0" w:tplc="F0C6A64A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8810FB"/>
    <w:multiLevelType w:val="hybridMultilevel"/>
    <w:tmpl w:val="8EDABFB2"/>
    <w:lvl w:ilvl="0" w:tplc="21D411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424A7A"/>
    <w:multiLevelType w:val="hybridMultilevel"/>
    <w:tmpl w:val="852ECC08"/>
    <w:lvl w:ilvl="0" w:tplc="A5041E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CEF32EA"/>
    <w:multiLevelType w:val="hybridMultilevel"/>
    <w:tmpl w:val="8EFA9750"/>
    <w:lvl w:ilvl="0" w:tplc="DE96B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45"/>
    <w:rsid w:val="00003BD5"/>
    <w:rsid w:val="000134CC"/>
    <w:rsid w:val="00013B83"/>
    <w:rsid w:val="00015DE1"/>
    <w:rsid w:val="0002419A"/>
    <w:rsid w:val="00036654"/>
    <w:rsid w:val="00040FF6"/>
    <w:rsid w:val="00044520"/>
    <w:rsid w:val="00046ECE"/>
    <w:rsid w:val="00050AA8"/>
    <w:rsid w:val="000667B3"/>
    <w:rsid w:val="00076B2A"/>
    <w:rsid w:val="000868A6"/>
    <w:rsid w:val="00086C80"/>
    <w:rsid w:val="000925EE"/>
    <w:rsid w:val="00092F4B"/>
    <w:rsid w:val="0009386F"/>
    <w:rsid w:val="000A0E52"/>
    <w:rsid w:val="000A12E4"/>
    <w:rsid w:val="000A4F1C"/>
    <w:rsid w:val="000A71BF"/>
    <w:rsid w:val="000C00B4"/>
    <w:rsid w:val="000C7216"/>
    <w:rsid w:val="000F243C"/>
    <w:rsid w:val="000F3C43"/>
    <w:rsid w:val="001103D2"/>
    <w:rsid w:val="00110AC5"/>
    <w:rsid w:val="00122674"/>
    <w:rsid w:val="0013236C"/>
    <w:rsid w:val="00141800"/>
    <w:rsid w:val="0014617F"/>
    <w:rsid w:val="0015251A"/>
    <w:rsid w:val="001549CA"/>
    <w:rsid w:val="00161F1A"/>
    <w:rsid w:val="001679F3"/>
    <w:rsid w:val="00183D84"/>
    <w:rsid w:val="001861EB"/>
    <w:rsid w:val="001A42A6"/>
    <w:rsid w:val="001A780C"/>
    <w:rsid w:val="001B2EF5"/>
    <w:rsid w:val="001B3B74"/>
    <w:rsid w:val="001C2454"/>
    <w:rsid w:val="001C6109"/>
    <w:rsid w:val="002161AC"/>
    <w:rsid w:val="002172CB"/>
    <w:rsid w:val="002210ED"/>
    <w:rsid w:val="00223284"/>
    <w:rsid w:val="00226659"/>
    <w:rsid w:val="0023446E"/>
    <w:rsid w:val="00240872"/>
    <w:rsid w:val="00245755"/>
    <w:rsid w:val="002630D3"/>
    <w:rsid w:val="002852D8"/>
    <w:rsid w:val="00285C3E"/>
    <w:rsid w:val="00287EB8"/>
    <w:rsid w:val="00287ED8"/>
    <w:rsid w:val="002C2959"/>
    <w:rsid w:val="002E617F"/>
    <w:rsid w:val="0030645B"/>
    <w:rsid w:val="00312996"/>
    <w:rsid w:val="003129E1"/>
    <w:rsid w:val="0031337F"/>
    <w:rsid w:val="00316CD6"/>
    <w:rsid w:val="0033350B"/>
    <w:rsid w:val="0033438B"/>
    <w:rsid w:val="00347FF0"/>
    <w:rsid w:val="00357414"/>
    <w:rsid w:val="00360967"/>
    <w:rsid w:val="0036245E"/>
    <w:rsid w:val="00370C46"/>
    <w:rsid w:val="0037654B"/>
    <w:rsid w:val="00376BC5"/>
    <w:rsid w:val="003808BB"/>
    <w:rsid w:val="00384AA1"/>
    <w:rsid w:val="00393102"/>
    <w:rsid w:val="003A2DF7"/>
    <w:rsid w:val="003B3921"/>
    <w:rsid w:val="003C3144"/>
    <w:rsid w:val="003D1230"/>
    <w:rsid w:val="003E1EB0"/>
    <w:rsid w:val="003F493D"/>
    <w:rsid w:val="004124D6"/>
    <w:rsid w:val="00413D4A"/>
    <w:rsid w:val="00420B8C"/>
    <w:rsid w:val="004236DA"/>
    <w:rsid w:val="0042386E"/>
    <w:rsid w:val="00424904"/>
    <w:rsid w:val="00456738"/>
    <w:rsid w:val="00457951"/>
    <w:rsid w:val="0046089A"/>
    <w:rsid w:val="004713CD"/>
    <w:rsid w:val="0047173B"/>
    <w:rsid w:val="00474686"/>
    <w:rsid w:val="0049283F"/>
    <w:rsid w:val="004A4AF9"/>
    <w:rsid w:val="004B0A95"/>
    <w:rsid w:val="004B39D7"/>
    <w:rsid w:val="004B7C04"/>
    <w:rsid w:val="004D162E"/>
    <w:rsid w:val="004D2E6B"/>
    <w:rsid w:val="004D452C"/>
    <w:rsid w:val="004D75B0"/>
    <w:rsid w:val="004E7C49"/>
    <w:rsid w:val="00500B4D"/>
    <w:rsid w:val="00511DD7"/>
    <w:rsid w:val="005341CB"/>
    <w:rsid w:val="005612C8"/>
    <w:rsid w:val="00564DE8"/>
    <w:rsid w:val="0056600A"/>
    <w:rsid w:val="00576645"/>
    <w:rsid w:val="00581885"/>
    <w:rsid w:val="00586300"/>
    <w:rsid w:val="00592487"/>
    <w:rsid w:val="005A0A60"/>
    <w:rsid w:val="005A29FC"/>
    <w:rsid w:val="005C36CE"/>
    <w:rsid w:val="005D5B36"/>
    <w:rsid w:val="005E5165"/>
    <w:rsid w:val="005E608A"/>
    <w:rsid w:val="005F3641"/>
    <w:rsid w:val="00606A1E"/>
    <w:rsid w:val="00614FF9"/>
    <w:rsid w:val="006228B3"/>
    <w:rsid w:val="00637883"/>
    <w:rsid w:val="00665543"/>
    <w:rsid w:val="006707C9"/>
    <w:rsid w:val="0067304E"/>
    <w:rsid w:val="006852E5"/>
    <w:rsid w:val="006B0186"/>
    <w:rsid w:val="006B0FE9"/>
    <w:rsid w:val="006C5EE8"/>
    <w:rsid w:val="006D02BB"/>
    <w:rsid w:val="006F3AB2"/>
    <w:rsid w:val="00716617"/>
    <w:rsid w:val="00723BCF"/>
    <w:rsid w:val="00741BAB"/>
    <w:rsid w:val="0074492C"/>
    <w:rsid w:val="00747619"/>
    <w:rsid w:val="00760AA3"/>
    <w:rsid w:val="00763EE2"/>
    <w:rsid w:val="00774EC2"/>
    <w:rsid w:val="00786884"/>
    <w:rsid w:val="007914C3"/>
    <w:rsid w:val="00797518"/>
    <w:rsid w:val="007A05F9"/>
    <w:rsid w:val="007A10AE"/>
    <w:rsid w:val="007B1AF7"/>
    <w:rsid w:val="007B3C3C"/>
    <w:rsid w:val="007B44D5"/>
    <w:rsid w:val="007C794B"/>
    <w:rsid w:val="007E0AA6"/>
    <w:rsid w:val="007E2714"/>
    <w:rsid w:val="007E3379"/>
    <w:rsid w:val="007F7840"/>
    <w:rsid w:val="00812672"/>
    <w:rsid w:val="0081504B"/>
    <w:rsid w:val="00815862"/>
    <w:rsid w:val="00825799"/>
    <w:rsid w:val="008338F1"/>
    <w:rsid w:val="00833EE9"/>
    <w:rsid w:val="00835AD2"/>
    <w:rsid w:val="00835DD7"/>
    <w:rsid w:val="0084039A"/>
    <w:rsid w:val="00843FCC"/>
    <w:rsid w:val="0084613E"/>
    <w:rsid w:val="008478AF"/>
    <w:rsid w:val="00850C04"/>
    <w:rsid w:val="008556C0"/>
    <w:rsid w:val="008562E4"/>
    <w:rsid w:val="0086273E"/>
    <w:rsid w:val="0087186B"/>
    <w:rsid w:val="00872A6D"/>
    <w:rsid w:val="008806EB"/>
    <w:rsid w:val="00883148"/>
    <w:rsid w:val="00892882"/>
    <w:rsid w:val="00897958"/>
    <w:rsid w:val="008A03FB"/>
    <w:rsid w:val="008A6315"/>
    <w:rsid w:val="008B2C37"/>
    <w:rsid w:val="008B6D53"/>
    <w:rsid w:val="008C2E53"/>
    <w:rsid w:val="008C4E11"/>
    <w:rsid w:val="008C7EED"/>
    <w:rsid w:val="008D1B28"/>
    <w:rsid w:val="008E17D6"/>
    <w:rsid w:val="008E47F7"/>
    <w:rsid w:val="008F6658"/>
    <w:rsid w:val="008F6837"/>
    <w:rsid w:val="00903536"/>
    <w:rsid w:val="00923A42"/>
    <w:rsid w:val="00941CE7"/>
    <w:rsid w:val="00970B60"/>
    <w:rsid w:val="00972B51"/>
    <w:rsid w:val="009A4407"/>
    <w:rsid w:val="009B1FED"/>
    <w:rsid w:val="009B5279"/>
    <w:rsid w:val="009C1034"/>
    <w:rsid w:val="009C23BB"/>
    <w:rsid w:val="009C6327"/>
    <w:rsid w:val="009D3BDA"/>
    <w:rsid w:val="009E55F7"/>
    <w:rsid w:val="009F3B2F"/>
    <w:rsid w:val="00A11526"/>
    <w:rsid w:val="00A16236"/>
    <w:rsid w:val="00A248A2"/>
    <w:rsid w:val="00A31BA5"/>
    <w:rsid w:val="00A4631B"/>
    <w:rsid w:val="00A51C65"/>
    <w:rsid w:val="00A530BD"/>
    <w:rsid w:val="00A56899"/>
    <w:rsid w:val="00A74B8E"/>
    <w:rsid w:val="00A85B28"/>
    <w:rsid w:val="00A95AE6"/>
    <w:rsid w:val="00AA286F"/>
    <w:rsid w:val="00AC2908"/>
    <w:rsid w:val="00AE4FB6"/>
    <w:rsid w:val="00AF6134"/>
    <w:rsid w:val="00B0350B"/>
    <w:rsid w:val="00B03A61"/>
    <w:rsid w:val="00B07564"/>
    <w:rsid w:val="00B075C9"/>
    <w:rsid w:val="00B14F90"/>
    <w:rsid w:val="00B203B0"/>
    <w:rsid w:val="00B24297"/>
    <w:rsid w:val="00B27BA4"/>
    <w:rsid w:val="00B34296"/>
    <w:rsid w:val="00B46D66"/>
    <w:rsid w:val="00B5063A"/>
    <w:rsid w:val="00B50B98"/>
    <w:rsid w:val="00B62C92"/>
    <w:rsid w:val="00B677DE"/>
    <w:rsid w:val="00B73D0D"/>
    <w:rsid w:val="00B83289"/>
    <w:rsid w:val="00BA230E"/>
    <w:rsid w:val="00BB3577"/>
    <w:rsid w:val="00BB3BC0"/>
    <w:rsid w:val="00BE195D"/>
    <w:rsid w:val="00C05B54"/>
    <w:rsid w:val="00C05F55"/>
    <w:rsid w:val="00C07A81"/>
    <w:rsid w:val="00C20F43"/>
    <w:rsid w:val="00C311E4"/>
    <w:rsid w:val="00C45A6C"/>
    <w:rsid w:val="00C47B41"/>
    <w:rsid w:val="00C52D28"/>
    <w:rsid w:val="00C533FA"/>
    <w:rsid w:val="00C645CC"/>
    <w:rsid w:val="00C646A9"/>
    <w:rsid w:val="00C71F0D"/>
    <w:rsid w:val="00C9125C"/>
    <w:rsid w:val="00CA593F"/>
    <w:rsid w:val="00CA5C99"/>
    <w:rsid w:val="00CA7E66"/>
    <w:rsid w:val="00CD05D8"/>
    <w:rsid w:val="00CD374C"/>
    <w:rsid w:val="00CD4956"/>
    <w:rsid w:val="00CE2642"/>
    <w:rsid w:val="00CF666B"/>
    <w:rsid w:val="00D17ECB"/>
    <w:rsid w:val="00D34D2F"/>
    <w:rsid w:val="00D37D1E"/>
    <w:rsid w:val="00D457D4"/>
    <w:rsid w:val="00D46287"/>
    <w:rsid w:val="00D74312"/>
    <w:rsid w:val="00D75518"/>
    <w:rsid w:val="00D80481"/>
    <w:rsid w:val="00D977CE"/>
    <w:rsid w:val="00D978EA"/>
    <w:rsid w:val="00DA364F"/>
    <w:rsid w:val="00DB314B"/>
    <w:rsid w:val="00DE7333"/>
    <w:rsid w:val="00DF7088"/>
    <w:rsid w:val="00E16397"/>
    <w:rsid w:val="00E22CB0"/>
    <w:rsid w:val="00E25997"/>
    <w:rsid w:val="00E34D9A"/>
    <w:rsid w:val="00E45698"/>
    <w:rsid w:val="00E45F7E"/>
    <w:rsid w:val="00E6248D"/>
    <w:rsid w:val="00E74BA0"/>
    <w:rsid w:val="00E76E51"/>
    <w:rsid w:val="00E903B6"/>
    <w:rsid w:val="00E90ACC"/>
    <w:rsid w:val="00E94521"/>
    <w:rsid w:val="00EB1ABE"/>
    <w:rsid w:val="00EB21C6"/>
    <w:rsid w:val="00EB3A15"/>
    <w:rsid w:val="00EB5CE9"/>
    <w:rsid w:val="00EC2821"/>
    <w:rsid w:val="00EC5692"/>
    <w:rsid w:val="00ED0748"/>
    <w:rsid w:val="00ED2D11"/>
    <w:rsid w:val="00EE6105"/>
    <w:rsid w:val="00EF15E3"/>
    <w:rsid w:val="00EF3A52"/>
    <w:rsid w:val="00F06747"/>
    <w:rsid w:val="00F15089"/>
    <w:rsid w:val="00F35C69"/>
    <w:rsid w:val="00F37B37"/>
    <w:rsid w:val="00F37B64"/>
    <w:rsid w:val="00F46775"/>
    <w:rsid w:val="00F5686B"/>
    <w:rsid w:val="00F601E2"/>
    <w:rsid w:val="00F9695D"/>
    <w:rsid w:val="00FA0285"/>
    <w:rsid w:val="00FA071F"/>
    <w:rsid w:val="00FA6925"/>
    <w:rsid w:val="00FA6A14"/>
    <w:rsid w:val="00FB51FB"/>
    <w:rsid w:val="00FB5B63"/>
    <w:rsid w:val="00FD7431"/>
    <w:rsid w:val="00FF13D6"/>
    <w:rsid w:val="00FF5022"/>
    <w:rsid w:val="00FF5ED4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803A"/>
  <w15:docId w15:val="{20733919-B260-4EE0-9CBD-268AC4E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645"/>
    <w:rPr>
      <w:sz w:val="18"/>
      <w:szCs w:val="18"/>
    </w:rPr>
  </w:style>
  <w:style w:type="table" w:styleId="a7">
    <w:name w:val="Table Grid"/>
    <w:basedOn w:val="a1"/>
    <w:uiPriority w:val="59"/>
    <w:rsid w:val="004B7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8630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F3C4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3C43"/>
    <w:rPr>
      <w:sz w:val="18"/>
      <w:szCs w:val="18"/>
    </w:rPr>
  </w:style>
  <w:style w:type="paragraph" w:styleId="ab">
    <w:name w:val="Normal (Web)"/>
    <w:basedOn w:val="a"/>
    <w:rsid w:val="003133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5673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5673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567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73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56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程昌文</cp:lastModifiedBy>
  <cp:revision>7</cp:revision>
  <cp:lastPrinted>2021-10-20T06:56:00Z</cp:lastPrinted>
  <dcterms:created xsi:type="dcterms:W3CDTF">2021-10-20T07:19:00Z</dcterms:created>
  <dcterms:modified xsi:type="dcterms:W3CDTF">2021-10-22T08:25:00Z</dcterms:modified>
</cp:coreProperties>
</file>