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firstLine="144" w:firstLineChars="46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ind w:left="0" w:leftChars="0" w:firstLine="0" w:firstLineChars="0"/>
        <w:jc w:val="center"/>
        <w:rPr>
          <w:rFonts w:hint="eastAsia" w:ascii="宋体" w:hAnsi="宋体" w:eastAsia="方正小标宋简体"/>
          <w:sz w:val="40"/>
          <w:szCs w:val="40"/>
          <w:lang w:val="en-US" w:eastAsia="zh-CN"/>
        </w:rPr>
      </w:pPr>
      <w:r>
        <w:rPr>
          <w:rFonts w:hint="eastAsia" w:ascii="宋体" w:hAnsi="宋体" w:eastAsia="方正小标宋简体"/>
          <w:sz w:val="40"/>
          <w:szCs w:val="40"/>
          <w:lang w:val="en-US" w:eastAsia="zh-CN"/>
        </w:rPr>
        <w:t>胡杨河经济技术开发区管委会</w:t>
      </w:r>
    </w:p>
    <w:p>
      <w:pPr>
        <w:ind w:left="0" w:leftChars="0" w:firstLine="0" w:firstLineChars="0"/>
        <w:jc w:val="center"/>
        <w:rPr>
          <w:rFonts w:ascii="宋体" w:hAnsi="宋体" w:eastAsia="方正小标宋简体"/>
          <w:sz w:val="40"/>
          <w:szCs w:val="40"/>
        </w:rPr>
      </w:pPr>
      <w:r>
        <w:rPr>
          <w:rFonts w:hint="eastAsia" w:ascii="宋体" w:hAnsi="宋体" w:eastAsia="方正小标宋简体"/>
          <w:sz w:val="40"/>
          <w:szCs w:val="40"/>
          <w:lang w:val="en-US" w:eastAsia="zh-CN"/>
        </w:rPr>
        <w:t>工作人员竞聘报名登</w:t>
      </w:r>
      <w:bookmarkStart w:id="0" w:name="_GoBack"/>
      <w:bookmarkEnd w:id="0"/>
      <w:r>
        <w:rPr>
          <w:rFonts w:hint="eastAsia" w:ascii="宋体" w:hAnsi="宋体" w:eastAsia="方正小标宋简体"/>
          <w:sz w:val="40"/>
          <w:szCs w:val="40"/>
          <w:lang w:val="en-US" w:eastAsia="zh-CN"/>
        </w:rPr>
        <w:t xml:space="preserve">记表 </w:t>
      </w:r>
    </w:p>
    <w:tbl>
      <w:tblPr>
        <w:tblStyle w:val="4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621"/>
        <w:gridCol w:w="106"/>
        <w:gridCol w:w="113"/>
        <w:gridCol w:w="839"/>
        <w:gridCol w:w="106"/>
        <w:gridCol w:w="234"/>
        <w:gridCol w:w="767"/>
        <w:gridCol w:w="225"/>
        <w:gridCol w:w="536"/>
        <w:gridCol w:w="740"/>
        <w:gridCol w:w="569"/>
        <w:gridCol w:w="616"/>
        <w:gridCol w:w="105"/>
        <w:gridCol w:w="1686"/>
        <w:gridCol w:w="1725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姓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名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性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民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族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籍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pacing w:val="36"/>
                <w:kern w:val="21"/>
                <w:sz w:val="24"/>
              </w:rPr>
            </w:pPr>
            <w:r>
              <w:rPr>
                <w:rFonts w:ascii="宋体" w:hAnsi="宋体" w:eastAsia="仿宋_GB2312"/>
                <w:spacing w:val="36"/>
                <w:kern w:val="21"/>
                <w:sz w:val="24"/>
              </w:rPr>
              <w:t>出生地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入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党时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间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健康状况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专业技术职务</w:t>
            </w:r>
          </w:p>
        </w:tc>
        <w:tc>
          <w:tcPr>
            <w:tcW w:w="2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熟悉专业有何专长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4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学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历学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位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全日制教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育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毕业院校系及专业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4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在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职教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育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毕业院校系及专业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仿宋_GB2312"/>
                <w:spacing w:val="36"/>
                <w:sz w:val="24"/>
                <w:lang w:eastAsia="zh-CN"/>
              </w:rPr>
            </w:pPr>
            <w:r>
              <w:rPr>
                <w:rFonts w:ascii="宋体" w:hAnsi="宋体" w:eastAsia="仿宋_GB2312"/>
                <w:spacing w:val="36"/>
                <w:sz w:val="24"/>
              </w:rPr>
              <w:t>现任职</w:t>
            </w:r>
            <w:r>
              <w:rPr>
                <w:rFonts w:hint="eastAsia" w:ascii="宋体" w:hAnsi="宋体" w:eastAsia="仿宋_GB2312"/>
                <w:spacing w:val="36"/>
                <w:sz w:val="24"/>
                <w:lang w:val="en-US" w:eastAsia="zh-CN"/>
              </w:rPr>
              <w:t>部门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pacing w:val="36"/>
                <w:sz w:val="24"/>
              </w:rPr>
              <w:t>及职</w:t>
            </w:r>
            <w:r>
              <w:rPr>
                <w:rFonts w:ascii="宋体" w:hAnsi="宋体" w:eastAsia="仿宋_GB2312"/>
                <w:spacing w:val="36"/>
                <w:sz w:val="24"/>
              </w:rPr>
              <w:t>务</w:t>
            </w:r>
          </w:p>
        </w:tc>
        <w:tc>
          <w:tcPr>
            <w:tcW w:w="72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本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人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学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习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工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作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简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历</w:t>
            </w:r>
          </w:p>
        </w:tc>
        <w:tc>
          <w:tcPr>
            <w:tcW w:w="83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trHeight w:val="3797" w:hRule="atLeast"/>
          <w:jc w:val="center"/>
        </w:trPr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个人优势、岗位认识及竞聘理由：</w:t>
            </w:r>
          </w:p>
        </w:tc>
        <w:tc>
          <w:tcPr>
            <w:tcW w:w="82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600" w:hRule="atLeast"/>
          <w:jc w:val="center"/>
        </w:trPr>
        <w:tc>
          <w:tcPr>
            <w:tcW w:w="7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家庭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主要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成员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及重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要社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会关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系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称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谓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姓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ascii="宋体" w:hAnsi="宋体" w:eastAsia="仿宋_GB2312"/>
                <w:sz w:val="24"/>
              </w:rPr>
              <w:t>名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年龄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政治面貌</w:t>
            </w: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  <w:szCs w:val="28"/>
              </w:rPr>
            </w:pPr>
            <w:r>
              <w:rPr>
                <w:rFonts w:ascii="宋体" w:hAnsi="宋体" w:eastAsia="仿宋_GB2312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600" w:hRule="atLeast"/>
          <w:jc w:val="center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600" w:hRule="atLeast"/>
          <w:jc w:val="center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600" w:hRule="atLeast"/>
          <w:jc w:val="center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600" w:hRule="atLeast"/>
          <w:jc w:val="center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595" w:hRule="exact"/>
          <w:jc w:val="center"/>
        </w:trPr>
        <w:tc>
          <w:tcPr>
            <w:tcW w:w="7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2" w:type="dxa"/>
          <w:cantSplit/>
          <w:trHeight w:val="4535" w:hRule="exact"/>
          <w:jc w:val="center"/>
        </w:trPr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>本人申明</w:t>
            </w:r>
          </w:p>
        </w:tc>
        <w:tc>
          <w:tcPr>
            <w:tcW w:w="82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both"/>
              <w:rPr>
                <w:rFonts w:ascii="宋体" w:hAnsi="宋体" w:eastAsia="仿宋_GB2312"/>
                <w:sz w:val="24"/>
                <w:szCs w:val="28"/>
              </w:rPr>
            </w:pPr>
          </w:p>
          <w:p>
            <w:pPr>
              <w:ind w:firstLine="447" w:firstLineChars="0"/>
              <w:jc w:val="both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  <w:t>我自愿提出竞聘申请，并对上述填写内容的真实性、全面性负责。如有不实，本人愿承担一切责任。</w:t>
            </w:r>
          </w:p>
          <w:p>
            <w:pPr>
              <w:ind w:firstLine="447" w:firstLineChars="0"/>
              <w:jc w:val="both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</w:p>
          <w:p>
            <w:pPr>
              <w:ind w:firstLine="447" w:firstLineChars="0"/>
              <w:jc w:val="both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</w:p>
          <w:p>
            <w:pPr>
              <w:ind w:firstLine="447" w:firstLineChars="0"/>
              <w:jc w:val="both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</w:p>
          <w:p>
            <w:pPr>
              <w:ind w:firstLine="447" w:firstLineChars="0"/>
              <w:jc w:val="both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</w:p>
          <w:p>
            <w:pPr>
              <w:ind w:firstLine="447" w:firstLineChars="0"/>
              <w:jc w:val="both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</w:p>
          <w:p>
            <w:pPr>
              <w:ind w:firstLine="447" w:firstLineChars="0"/>
              <w:jc w:val="both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</w:p>
          <w:p>
            <w:pPr>
              <w:ind w:firstLine="447" w:firstLineChars="0"/>
              <w:jc w:val="both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</w:p>
          <w:p>
            <w:pPr>
              <w:ind w:firstLine="447" w:firstLineChars="0"/>
              <w:jc w:val="both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</w:p>
          <w:p>
            <w:pPr>
              <w:ind w:firstLine="447" w:firstLineChars="0"/>
              <w:jc w:val="both"/>
              <w:rPr>
                <w:rFonts w:hint="default" w:ascii="宋体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  <w:t>申请人（签名):                         日期：    年    月     日</w:t>
            </w:r>
          </w:p>
        </w:tc>
      </w:tr>
    </w:tbl>
    <w:p>
      <w:pPr>
        <w:spacing w:line="60" w:lineRule="exact"/>
        <w:ind w:firstLine="0" w:firstLineChars="0"/>
        <w:rPr>
          <w:rFonts w:ascii="宋体" w:hAnsi="宋体" w:eastAsia="方正小标宋简体"/>
          <w:b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57" w:right="1474" w:bottom="1588" w:left="1531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08" w:num="1"/>
      <w:docGrid w:type="linesAndChars" w:linePitch="602" w:charSpace="-16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4"/>
      </w:pPr>
      <w:r>
        <w:separator/>
      </w:r>
    </w:p>
  </w:endnote>
  <w:endnote w:type="continuationSeparator" w:id="1">
    <w:p>
      <w:pPr>
        <w:spacing w:line="240" w:lineRule="auto"/>
        <w:ind w:firstLine="4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68D524-D623-4760-A4FF-673FF511498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8C7B6F5-D4E6-49F4-B1A4-230011B3E75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30F8981-69F9-4056-A1ED-6F22D936BA8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2685EA8A-DB3A-4265-8EA2-F597E51061AB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5" w:fontKey="{BC6A8D99-ECA8-453F-8188-C73A829413B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87444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firstLine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87441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firstLine="360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4"/>
      </w:pPr>
      <w:r>
        <w:separator/>
      </w:r>
    </w:p>
  </w:footnote>
  <w:footnote w:type="continuationSeparator" w:id="1">
    <w:p>
      <w:pPr>
        <w:spacing w:line="240" w:lineRule="auto"/>
        <w:ind w:firstLine="4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720"/>
  <w:evenAndOddHeaders w:val="1"/>
  <w:drawingGridHorizontalSpacing w:val="106"/>
  <w:drawingGridVerticalSpacing w:val="30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391"/>
    <w:rsid w:val="00005083"/>
    <w:rsid w:val="000061C7"/>
    <w:rsid w:val="00020986"/>
    <w:rsid w:val="0008512D"/>
    <w:rsid w:val="000C216C"/>
    <w:rsid w:val="000C6AC4"/>
    <w:rsid w:val="000E7379"/>
    <w:rsid w:val="00141434"/>
    <w:rsid w:val="001F1FB4"/>
    <w:rsid w:val="00215541"/>
    <w:rsid w:val="0021739F"/>
    <w:rsid w:val="002224B4"/>
    <w:rsid w:val="00261516"/>
    <w:rsid w:val="002C4D4D"/>
    <w:rsid w:val="002E3327"/>
    <w:rsid w:val="00321220"/>
    <w:rsid w:val="00323B43"/>
    <w:rsid w:val="00335D1D"/>
    <w:rsid w:val="00337122"/>
    <w:rsid w:val="003B7855"/>
    <w:rsid w:val="003D37D8"/>
    <w:rsid w:val="00405096"/>
    <w:rsid w:val="00426133"/>
    <w:rsid w:val="004358AB"/>
    <w:rsid w:val="004514B8"/>
    <w:rsid w:val="00472596"/>
    <w:rsid w:val="00482711"/>
    <w:rsid w:val="00484DF2"/>
    <w:rsid w:val="004D7CCF"/>
    <w:rsid w:val="004E3A3C"/>
    <w:rsid w:val="00502947"/>
    <w:rsid w:val="00535442"/>
    <w:rsid w:val="00545914"/>
    <w:rsid w:val="005608D4"/>
    <w:rsid w:val="005C4E47"/>
    <w:rsid w:val="005C7252"/>
    <w:rsid w:val="005D3C6C"/>
    <w:rsid w:val="005E3E74"/>
    <w:rsid w:val="005F4173"/>
    <w:rsid w:val="0060409E"/>
    <w:rsid w:val="00624F15"/>
    <w:rsid w:val="00632915"/>
    <w:rsid w:val="00652103"/>
    <w:rsid w:val="00677DC2"/>
    <w:rsid w:val="006824A9"/>
    <w:rsid w:val="006C7EDF"/>
    <w:rsid w:val="006D0EA6"/>
    <w:rsid w:val="006E3D7E"/>
    <w:rsid w:val="00723CC4"/>
    <w:rsid w:val="00766C0A"/>
    <w:rsid w:val="007E6990"/>
    <w:rsid w:val="007F05BF"/>
    <w:rsid w:val="0081672D"/>
    <w:rsid w:val="00841C9F"/>
    <w:rsid w:val="00884F8B"/>
    <w:rsid w:val="008A2D50"/>
    <w:rsid w:val="008B7726"/>
    <w:rsid w:val="008D234A"/>
    <w:rsid w:val="008D2388"/>
    <w:rsid w:val="008F6560"/>
    <w:rsid w:val="00901F35"/>
    <w:rsid w:val="00957A94"/>
    <w:rsid w:val="0096167F"/>
    <w:rsid w:val="0096466D"/>
    <w:rsid w:val="009C39A6"/>
    <w:rsid w:val="009C69E8"/>
    <w:rsid w:val="00A12E28"/>
    <w:rsid w:val="00A673E8"/>
    <w:rsid w:val="00AB6D14"/>
    <w:rsid w:val="00AD1EAD"/>
    <w:rsid w:val="00AE0CCF"/>
    <w:rsid w:val="00B06AFF"/>
    <w:rsid w:val="00B06B7F"/>
    <w:rsid w:val="00B148AA"/>
    <w:rsid w:val="00B17BC5"/>
    <w:rsid w:val="00B33912"/>
    <w:rsid w:val="00B33918"/>
    <w:rsid w:val="00BD0D0E"/>
    <w:rsid w:val="00BF330C"/>
    <w:rsid w:val="00C0144C"/>
    <w:rsid w:val="00C244AB"/>
    <w:rsid w:val="00C648C4"/>
    <w:rsid w:val="00C65D72"/>
    <w:rsid w:val="00C840F2"/>
    <w:rsid w:val="00C91FC9"/>
    <w:rsid w:val="00CE2C7F"/>
    <w:rsid w:val="00CE63AE"/>
    <w:rsid w:val="00D22419"/>
    <w:rsid w:val="00D31D50"/>
    <w:rsid w:val="00D35367"/>
    <w:rsid w:val="00D377B6"/>
    <w:rsid w:val="00D537EB"/>
    <w:rsid w:val="00D56C24"/>
    <w:rsid w:val="00D6208D"/>
    <w:rsid w:val="00DA5341"/>
    <w:rsid w:val="00DA78A8"/>
    <w:rsid w:val="00DA79F6"/>
    <w:rsid w:val="00E05B74"/>
    <w:rsid w:val="00E3494E"/>
    <w:rsid w:val="00E84354"/>
    <w:rsid w:val="00E950D1"/>
    <w:rsid w:val="00EA0760"/>
    <w:rsid w:val="00EA44BC"/>
    <w:rsid w:val="00EA6451"/>
    <w:rsid w:val="00EE3D4A"/>
    <w:rsid w:val="00EF0FC8"/>
    <w:rsid w:val="00F122DD"/>
    <w:rsid w:val="00F13747"/>
    <w:rsid w:val="00F567AA"/>
    <w:rsid w:val="00FA1B5A"/>
    <w:rsid w:val="00FA7F38"/>
    <w:rsid w:val="00FE1FC7"/>
    <w:rsid w:val="00FF48C2"/>
    <w:rsid w:val="0723125B"/>
    <w:rsid w:val="0B7A794F"/>
    <w:rsid w:val="11825859"/>
    <w:rsid w:val="159A62BA"/>
    <w:rsid w:val="1C07601F"/>
    <w:rsid w:val="22291211"/>
    <w:rsid w:val="249D22B4"/>
    <w:rsid w:val="25EF5C03"/>
    <w:rsid w:val="288017FB"/>
    <w:rsid w:val="28FC7881"/>
    <w:rsid w:val="2DDF01E8"/>
    <w:rsid w:val="35177F7B"/>
    <w:rsid w:val="3E385CC4"/>
    <w:rsid w:val="41255B9B"/>
    <w:rsid w:val="49CA6E29"/>
    <w:rsid w:val="59241045"/>
    <w:rsid w:val="5BC30CD8"/>
    <w:rsid w:val="5D84609E"/>
    <w:rsid w:val="626212BF"/>
    <w:rsid w:val="6D802CFF"/>
    <w:rsid w:val="6F1B7E0E"/>
    <w:rsid w:val="796C77FD"/>
    <w:rsid w:val="79DD33B7"/>
    <w:rsid w:val="7CD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240" w:lineRule="auto"/>
      <w:ind w:firstLine="200" w:firstLineChars="200"/>
      <w:jc w:val="both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paragraph" w:styleId="8">
    <w:name w:val="No Spacing"/>
    <w:qFormat/>
    <w:uiPriority w:val="1"/>
    <w:pPr>
      <w:adjustRightInd w:val="0"/>
      <w:snapToGrid w:val="0"/>
      <w:spacing w:line="240" w:lineRule="auto"/>
      <w:ind w:firstLine="200" w:firstLineChars="200"/>
      <w:jc w:val="both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1015</Words>
  <Characters>5792</Characters>
  <Lines>48</Lines>
  <Paragraphs>13</Paragraphs>
  <TotalTime>15</TotalTime>
  <ScaleCrop>false</ScaleCrop>
  <LinksUpToDate>false</LinksUpToDate>
  <CharactersWithSpaces>6794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86136</dc:creator>
  <cp:lastModifiedBy>行者无疆</cp:lastModifiedBy>
  <cp:lastPrinted>2021-06-24T02:52:00Z</cp:lastPrinted>
  <dcterms:modified xsi:type="dcterms:W3CDTF">2021-10-22T12:37:59Z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0A6313190E24445F993CD83E23EC34FB</vt:lpwstr>
  </property>
</Properties>
</file>