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eastAsia="zh-CN"/>
        </w:rPr>
        <w:t>北川羌族自治县永昌镇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val="en-US" w:eastAsia="zh-CN"/>
        </w:rPr>
        <w:t>2021年公开招考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eastAsia="zh-CN"/>
        </w:rPr>
        <w:t>社区专职工作者报名表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ind w:left="0" w:leftChars="0" w:firstLine="0" w:firstLineChars="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ind w:left="0" w:leftChars="0" w:firstLine="0" w:firstLineChars="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eastAsia="zh-CN"/>
        </w:rPr>
        <w:t>报名时间：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/>
        </w:rPr>
        <w:t>2021年  月  日</w:t>
      </w:r>
    </w:p>
    <w:tbl>
      <w:tblPr>
        <w:tblStyle w:val="6"/>
        <w:tblW w:w="10182" w:type="dxa"/>
        <w:tblInd w:w="-7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591"/>
        <w:gridCol w:w="1394"/>
        <w:gridCol w:w="1181"/>
        <w:gridCol w:w="1658"/>
        <w:gridCol w:w="1328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姓    名</w:t>
            </w: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       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性    别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 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民    族</w:t>
            </w: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anish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  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 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婚姻状况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最高学历</w:t>
            </w: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anish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 xml:space="preserve"> 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 xml:space="preserve">    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学    位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 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毕业时间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毕业院校</w:t>
            </w:r>
          </w:p>
        </w:tc>
        <w:tc>
          <w:tcPr>
            <w:tcW w:w="41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anish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所学专业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41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户籍所在地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anish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vanish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是否服从条件是否</w:t>
            </w:r>
            <w:r>
              <w:rPr>
                <w:rFonts w:hint="eastAsia" w:ascii="仿宋_GB2312" w:hAnsi="仿宋_GB2312" w:eastAsia="仿宋_GB2312" w:cs="仿宋_GB2312"/>
                <w:vanish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vanish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是否是否服从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anish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尽快778888887787787877787一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报考岗位</w:t>
            </w:r>
          </w:p>
        </w:tc>
        <w:tc>
          <w:tcPr>
            <w:tcW w:w="872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anish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社区专职工作者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3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个人简历（从高中至今）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8727" w:type="dxa"/>
            <w:gridSpan w:val="6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14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奖惩情况</w:t>
            </w:r>
          </w:p>
        </w:tc>
        <w:tc>
          <w:tcPr>
            <w:tcW w:w="8727" w:type="dxa"/>
            <w:gridSpan w:val="6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14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获得何种证书</w:t>
            </w:r>
          </w:p>
        </w:tc>
        <w:tc>
          <w:tcPr>
            <w:tcW w:w="8727" w:type="dxa"/>
            <w:gridSpan w:val="6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14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家庭主要成员及工作单位和职务</w:t>
            </w:r>
          </w:p>
        </w:tc>
        <w:tc>
          <w:tcPr>
            <w:tcW w:w="8727" w:type="dxa"/>
            <w:gridSpan w:val="6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</w:trPr>
        <w:tc>
          <w:tcPr>
            <w:tcW w:w="14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加分情况</w:t>
            </w:r>
          </w:p>
        </w:tc>
        <w:tc>
          <w:tcPr>
            <w:tcW w:w="8727" w:type="dxa"/>
            <w:gridSpan w:val="6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4760" w:firstLineChars="17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4760" w:firstLineChars="17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4760" w:firstLineChars="17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5600" w:firstLineChars="20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合计加分：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14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承诺事项</w:t>
            </w:r>
          </w:p>
        </w:tc>
        <w:tc>
          <w:tcPr>
            <w:tcW w:w="8727" w:type="dxa"/>
            <w:gridSpan w:val="6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我承诺上面所填写的资料是完全真实的，如有虚假，我愿意承担完全责任，并取消考试资格。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firstLine="4541" w:firstLineChars="1622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承诺人：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firstLine="4541" w:firstLineChars="1622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2021年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0182" w:type="dxa"/>
            <w:gridSpan w:val="7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审核意见：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 xml:space="preserve">                               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firstLine="5936" w:firstLineChars="212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firstLine="5936" w:firstLineChars="212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firstLine="5936" w:firstLineChars="212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审核人：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firstLine="5936" w:firstLineChars="212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2021年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B3010"/>
    <w:rsid w:val="585B30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iPriority w:val="0"/>
    <w:pPr>
      <w:spacing w:after="120" w:line="480" w:lineRule="auto"/>
      <w:ind w:left="420" w:leftChars="200"/>
    </w:pPr>
  </w:style>
  <w:style w:type="paragraph" w:styleId="3">
    <w:name w:val="Normal Indent"/>
    <w:basedOn w:val="1"/>
    <w:uiPriority w:val="0"/>
    <w:pPr>
      <w:ind w:firstLine="680"/>
    </w:p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2021-10-13T06:39:00Z</dcterms:created>
  <dc:creator>jp</dc:creator>
  <cp:lastModifiedBy>jp</cp:lastModifiedBy>
  <dcterms:modified xsi:type="dcterms:W3CDTF">2021-10-13T06:39:36Z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