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  <w:t>厦门市自然资源和规划局系统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eastAsia="zh-CN"/>
        </w:rPr>
        <w:t>补充非在编工作人员考试健康承诺书</w:t>
      </w:r>
      <w:bookmarkStart w:id="0" w:name="_GoBack"/>
      <w:bookmarkEnd w:id="0"/>
    </w:p>
    <w:p>
      <w:pPr>
        <w:rPr>
          <w:vertAlign w:val="baseline"/>
        </w:rPr>
      </w:pP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086"/>
        <w:gridCol w:w="1371"/>
        <w:gridCol w:w="2743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考生姓名</w:t>
            </w:r>
          </w:p>
        </w:tc>
        <w:tc>
          <w:tcPr>
            <w:tcW w:w="2086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身份证号</w:t>
            </w:r>
          </w:p>
        </w:tc>
        <w:tc>
          <w:tcPr>
            <w:tcW w:w="2743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职位代码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4" w:hRule="atLeast"/>
          <w:jc w:val="center"/>
        </w:trPr>
        <w:tc>
          <w:tcPr>
            <w:tcW w:w="136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健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康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明</w:t>
            </w:r>
          </w:p>
        </w:tc>
        <w:tc>
          <w:tcPr>
            <w:tcW w:w="77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1.否为新冠肺炎疑似、密切接触者？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2.是否为治愈未超过21天新冠肺炎治愈者？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3.考前14天内，是否出现发热（体温≥37.3℃）或其他呼吸道疾病症状？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4.考前21天内，是否有境外旅居史？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5.考前14天内，是否有疫情中、高风险地区或中、高风险地区所在街镇的低风险地区旅居史？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      □否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szCs w:val="21"/>
              </w:rPr>
              <w:t>注：“健康申明”中只要有一项为“是”的，考生入场前须提供7日内新冠核酸检测阴性证明。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136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考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生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承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eastAsia="zh-CN"/>
              </w:rPr>
              <w:t>诺</w:t>
            </w:r>
          </w:p>
        </w:tc>
        <w:tc>
          <w:tcPr>
            <w:tcW w:w="777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本人参加厦门市自然资源和规划局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2021年公开招聘非在编工作人员考试，现郑重承诺：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0" w:firstLineChars="100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    期：2021年    月    日</w:t>
            </w:r>
          </w:p>
        </w:tc>
      </w:tr>
    </w:tbl>
    <w:p/>
    <w:sectPr>
      <w:headerReference r:id="rId3" w:type="default"/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F0EA5"/>
    <w:rsid w:val="0E911047"/>
    <w:rsid w:val="0FAC5DF8"/>
    <w:rsid w:val="171D5E48"/>
    <w:rsid w:val="19AD2422"/>
    <w:rsid w:val="1A022CD5"/>
    <w:rsid w:val="1B37443B"/>
    <w:rsid w:val="340F6DDD"/>
    <w:rsid w:val="394126C2"/>
    <w:rsid w:val="4CED0A05"/>
    <w:rsid w:val="550C5F39"/>
    <w:rsid w:val="5F4D46F8"/>
    <w:rsid w:val="5F88085E"/>
    <w:rsid w:val="6B253C77"/>
    <w:rsid w:val="77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2021-08-25T07:08:00Z</dcterms:created>
  <dc:creator>Lenovo</dc:creator>
  <cp:lastModifiedBy>宁晨昕(8月31日)</cp:lastModifiedBy>
  <cp:lastPrinted>2021-09-03T08:51:00Z</cp:lastPrinted>
  <dcterms:modified xsi:type="dcterms:W3CDTF">2021-09-03T08:55:54Z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