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textAlignment w:val="center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健康承诺书</w:t>
      </w:r>
    </w:p>
    <w:p>
      <w:pPr>
        <w:spacing w:line="560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湖州南太湖新区</w:t>
      </w:r>
      <w:r>
        <w:rPr>
          <w:rFonts w:hint="eastAsia" w:ascii="仿宋_GB2312" w:eastAsia="仿宋_GB2312"/>
          <w:sz w:val="32"/>
          <w:szCs w:val="32"/>
        </w:rPr>
        <w:t>总工会：</w:t>
      </w:r>
    </w:p>
    <w:p>
      <w:pPr>
        <w:spacing w:line="560" w:lineRule="exact"/>
        <w:ind w:firstLine="6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湖州市南浔区</w:t>
      </w:r>
      <w:r>
        <w:rPr>
          <w:rFonts w:hint="eastAsia" w:ascii="仿宋_GB2312" w:eastAsia="仿宋_GB2312"/>
          <w:sz w:val="32"/>
          <w:szCs w:val="32"/>
        </w:rPr>
        <w:t>总工会社会化职业化工会工作者招聘考试。</w:t>
      </w:r>
    </w:p>
    <w:p>
      <w:pPr>
        <w:spacing w:line="560" w:lineRule="exact"/>
        <w:ind w:firstLine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</w:t>
      </w:r>
    </w:p>
    <w:p>
      <w:pPr>
        <w:numPr>
          <w:ilvl w:val="0"/>
          <w:numId w:val="1"/>
        </w:numPr>
        <w:spacing w:line="560" w:lineRule="exact"/>
        <w:ind w:firstLine="56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本人非疫情防控“四类人群”（即确诊的新型冠状病毒感染的肺炎患者、疑似的新型冠状病毒感染的肺炎患者、无法明确排除新型冠状病毒感染的肺炎可能发热患者、确诊患者的密切接触者）。</w:t>
      </w:r>
    </w:p>
    <w:p>
      <w:pPr>
        <w:numPr>
          <w:ilvl w:val="0"/>
          <w:numId w:val="1"/>
        </w:numPr>
        <w:spacing w:line="560" w:lineRule="exact"/>
        <w:ind w:firstLine="56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本人健康码为绿码，并根据健康码疫情期间轨迹查询显示近14天里均未去过重点疫情地区和国家。</w:t>
      </w:r>
    </w:p>
    <w:p>
      <w:pPr>
        <w:numPr>
          <w:ilvl w:val="0"/>
          <w:numId w:val="1"/>
        </w:numPr>
        <w:spacing w:line="560" w:lineRule="exact"/>
        <w:ind w:firstLine="56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自即日起至考试当天，本人不会前往重点疫情地区和国家。</w:t>
      </w:r>
    </w:p>
    <w:p>
      <w:pPr>
        <w:spacing w:line="560" w:lineRule="exact"/>
        <w:ind w:firstLine="56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spacing w:line="560" w:lineRule="exact"/>
        <w:ind w:firstLine="56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4937" w:leftChars="2351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签  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left="4937" w:leftChars="2351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时  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/>
    <w:p>
      <w:pPr>
        <w:pStyle w:val="2"/>
        <w:rPr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8B961"/>
    <w:multiLevelType w:val="singleLevel"/>
    <w:tmpl w:val="8CB8B9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9F79EE3"/>
    <w:rsid w:val="7F5E4CE4"/>
    <w:rsid w:val="A9F79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2021-09-24T17:24:00Z</dcterms:created>
  <dc:creator>huzhou</dc:creator>
  <cp:lastModifiedBy>Helen</cp:lastModifiedBy>
  <dcterms:modified xsi:type="dcterms:W3CDTF">2021-09-24T09:47:28Z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F80E89903B804C1881658B04366FBFAC</vt:lpwstr>
  </property>
</Properties>
</file>