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78" w:rsidRDefault="002E2078" w:rsidP="00697D8B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E00942" w:rsidRDefault="00317F48" w:rsidP="00697D8B">
      <w:pPr>
        <w:spacing w:line="400" w:lineRule="exact"/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317F48" w:rsidRDefault="00317F48" w:rsidP="00697D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2021年环市街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道公开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招聘</w:t>
      </w:r>
      <w:r w:rsidR="007075F8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社区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人员岗位表</w:t>
      </w:r>
    </w:p>
    <w:p w:rsidR="002E2078" w:rsidRDefault="002E2078" w:rsidP="00697D8B">
      <w:pPr>
        <w:spacing w:line="560" w:lineRule="exact"/>
        <w:jc w:val="center"/>
      </w:pPr>
    </w:p>
    <w:tbl>
      <w:tblPr>
        <w:tblW w:w="16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567"/>
        <w:gridCol w:w="851"/>
        <w:gridCol w:w="709"/>
        <w:gridCol w:w="567"/>
        <w:gridCol w:w="1559"/>
        <w:gridCol w:w="1417"/>
        <w:gridCol w:w="1418"/>
        <w:gridCol w:w="1417"/>
        <w:gridCol w:w="567"/>
        <w:gridCol w:w="2835"/>
        <w:gridCol w:w="993"/>
        <w:gridCol w:w="1678"/>
      </w:tblGrid>
      <w:tr w:rsidR="00317F48" w:rsidTr="00FD0461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招聘对象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政治面貌要求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学位要求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岗位职责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薪酬待遇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317F48" w:rsidTr="00C90AC6">
        <w:trPr>
          <w:trHeight w:val="488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34FF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D3446C" w:rsidTr="00C90AC6">
        <w:trPr>
          <w:trHeight w:val="28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D3446C" w:rsidP="00AC0D1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D3446C" w:rsidP="007F401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环市街社区</w:t>
            </w:r>
            <w:r w:rsidR="007F40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46C" w:rsidRDefault="00D3446C" w:rsidP="00AC0D1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D3446C" w:rsidP="007F4011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D3446C" w:rsidP="00AC0D1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46C" w:rsidRDefault="00D3446C" w:rsidP="00AC0D1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D3446C" w:rsidP="00AC0D1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D3446C" w:rsidP="00AC0D1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46C" w:rsidRDefault="00D3446C" w:rsidP="00AC0D1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D3446C" w:rsidP="00AC0D1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40周岁及以下，年龄计算截至公告发布之日。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7075F8" w:rsidP="00AC0D1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C90AC6" w:rsidP="00AC0D1E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  <w:r w:rsidRPr="00C90AC6">
              <w:rPr>
                <w:rFonts w:ascii="Tahoma" w:eastAsia="Tahoma" w:hAnsi="Tahoma" w:hint="eastAsia"/>
                <w:sz w:val="20"/>
                <w:lang w:val="zh-CN"/>
              </w:rPr>
              <w:t>做好发展党员工作</w:t>
            </w:r>
            <w:r>
              <w:rPr>
                <w:rFonts w:ascii="Tahoma" w:hAnsi="Tahoma" w:hint="eastAsia"/>
                <w:sz w:val="20"/>
                <w:lang w:val="zh-CN"/>
              </w:rPr>
              <w:t>和党员管理工作，</w:t>
            </w:r>
            <w:r w:rsidRPr="00C90AC6">
              <w:rPr>
                <w:rFonts w:ascii="Tahoma" w:hAnsi="Tahoma" w:hint="eastAsia"/>
                <w:sz w:val="20"/>
                <w:lang w:val="zh-CN"/>
              </w:rPr>
              <w:t>协同有关部门，了解和分析党员的思想状况，有的放矢地抓好党员教育工作</w:t>
            </w:r>
            <w:r w:rsidR="00D3446C">
              <w:rPr>
                <w:rFonts w:ascii="Tahoma" w:eastAsia="Tahoma" w:hAnsi="Tahoma" w:hint="eastAsia"/>
                <w:sz w:val="20"/>
                <w:lang w:val="zh-CN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Default="00D3446C" w:rsidP="00AC0D1E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</w:t>
            </w:r>
            <w:r w:rsidRPr="00D37566">
              <w:rPr>
                <w:rFonts w:ascii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万元起,参照机关单位的工作时间。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46C" w:rsidRPr="00040842" w:rsidRDefault="00604B6C" w:rsidP="00AC0D1E">
            <w:pPr>
              <w:spacing w:line="240" w:lineRule="exact"/>
              <w:rPr>
                <w:rFonts w:eastAsia="宋体"/>
              </w:rPr>
            </w:pPr>
            <w:r w:rsidRPr="00040842">
              <w:rPr>
                <w:rFonts w:eastAsia="宋体" w:hint="eastAsia"/>
              </w:rPr>
              <w:t>①</w:t>
            </w:r>
            <w:r w:rsidR="00D3446C" w:rsidRPr="00040842">
              <w:rPr>
                <w:rFonts w:eastAsia="宋体" w:hint="eastAsia"/>
              </w:rPr>
              <w:t>退伍军人或具有助理社会工作师及以上职业水平证书者优先考虑；</w:t>
            </w:r>
          </w:p>
          <w:p w:rsidR="00D3446C" w:rsidRPr="00040842" w:rsidRDefault="00604B6C" w:rsidP="00AC0D1E">
            <w:pPr>
              <w:spacing w:line="240" w:lineRule="exact"/>
              <w:rPr>
                <w:rFonts w:eastAsia="宋体"/>
              </w:rPr>
            </w:pPr>
            <w:r w:rsidRPr="00040842">
              <w:rPr>
                <w:rFonts w:eastAsia="宋体" w:hint="eastAsia"/>
              </w:rPr>
              <w:t>②</w:t>
            </w:r>
            <w:r w:rsidR="00D3446C" w:rsidRPr="00040842">
              <w:rPr>
                <w:rFonts w:eastAsia="宋体" w:hint="eastAsia"/>
              </w:rPr>
              <w:t>服从街道的工作安排</w:t>
            </w:r>
            <w:r w:rsidR="00B8507B">
              <w:rPr>
                <w:rFonts w:eastAsia="宋体" w:hint="eastAsia"/>
              </w:rPr>
              <w:t>，转移党组织关系</w:t>
            </w:r>
            <w:r w:rsidR="00D3446C" w:rsidRPr="00040842">
              <w:rPr>
                <w:rFonts w:eastAsia="宋体" w:hint="eastAsia"/>
              </w:rPr>
              <w:t>。</w:t>
            </w:r>
          </w:p>
        </w:tc>
      </w:tr>
      <w:tr w:rsidR="00317F48" w:rsidTr="00C90AC6">
        <w:trPr>
          <w:trHeight w:val="28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D3446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D344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E23665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环市街社区工作人员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E23665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C90AC6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B03（法学）</w:t>
            </w:r>
          </w:p>
          <w:p w:rsidR="00C90AC6" w:rsidRDefault="00C90AC6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B05（文学）</w:t>
            </w:r>
          </w:p>
          <w:p w:rsidR="00C90AC6" w:rsidRDefault="00C90AC6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B12（管理学）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6" w:rsidRDefault="00C90AC6" w:rsidP="00C90A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C03（法学）</w:t>
            </w:r>
          </w:p>
          <w:p w:rsidR="00C90AC6" w:rsidRDefault="00C90AC6" w:rsidP="00C90A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C05（文学）</w:t>
            </w:r>
          </w:p>
          <w:p w:rsidR="00317F48" w:rsidRDefault="00C90AC6" w:rsidP="00C90A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C12（管理学）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40周岁</w:t>
            </w:r>
            <w:r w:rsidR="00E23665"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以下，年龄计算截至公告发布之日。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7075F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69142F" w:rsidP="003B67BD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  <w:r w:rsidRPr="0069142F">
              <w:rPr>
                <w:rFonts w:ascii="Tahoma" w:eastAsia="Tahoma" w:hAnsi="Tahoma" w:hint="eastAsia"/>
                <w:sz w:val="20"/>
                <w:lang w:val="zh-CN"/>
              </w:rPr>
              <w:t>组织开展社区服务工作，建立社区服务志愿者队伍，并经常性地开展便民、利民服务</w:t>
            </w:r>
            <w:r w:rsidR="00317F48">
              <w:rPr>
                <w:rFonts w:ascii="Tahoma" w:eastAsia="Tahoma" w:hAnsi="Tahoma" w:hint="eastAsia"/>
                <w:sz w:val="20"/>
                <w:lang w:val="zh-CN"/>
              </w:rPr>
              <w:t>。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</w:t>
            </w:r>
            <w:r w:rsidRPr="00D37566">
              <w:rPr>
                <w:rFonts w:ascii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万元起,参照机关单位的工作时间。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842" w:rsidRPr="00040842" w:rsidRDefault="00604B6C" w:rsidP="00040842">
            <w:pPr>
              <w:spacing w:line="240" w:lineRule="exact"/>
              <w:rPr>
                <w:rFonts w:eastAsia="宋体"/>
              </w:rPr>
            </w:pPr>
            <w:r w:rsidRPr="00040842">
              <w:rPr>
                <w:rFonts w:eastAsia="宋体" w:hint="eastAsia"/>
              </w:rPr>
              <w:t>①</w:t>
            </w:r>
            <w:r w:rsidR="00040842" w:rsidRPr="00040842">
              <w:rPr>
                <w:rFonts w:eastAsia="宋体" w:hint="eastAsia"/>
              </w:rPr>
              <w:t>中共党员、退伍军人或具有助理社会工作师及以上职业水平证书者优先考虑；</w:t>
            </w:r>
          </w:p>
          <w:p w:rsidR="00317F48" w:rsidRPr="00040842" w:rsidRDefault="00604B6C" w:rsidP="00040842">
            <w:pPr>
              <w:spacing w:line="240" w:lineRule="exact"/>
              <w:rPr>
                <w:rFonts w:eastAsia="宋体"/>
              </w:rPr>
            </w:pPr>
            <w:r w:rsidRPr="00040842">
              <w:rPr>
                <w:rFonts w:eastAsia="宋体" w:hint="eastAsia"/>
              </w:rPr>
              <w:t>②</w:t>
            </w:r>
            <w:r w:rsidR="00040842" w:rsidRPr="00040842">
              <w:rPr>
                <w:rFonts w:eastAsia="宋体" w:hint="eastAsia"/>
              </w:rPr>
              <w:t>服从街道的工作安排。</w:t>
            </w:r>
          </w:p>
        </w:tc>
      </w:tr>
    </w:tbl>
    <w:p w:rsidR="00317F48" w:rsidRPr="00E23665" w:rsidRDefault="00317F48"/>
    <w:sectPr w:rsidR="00317F48" w:rsidRPr="00E23665" w:rsidSect="00317F48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CF" w:rsidRDefault="002D52CF" w:rsidP="00FD0461">
      <w:r>
        <w:separator/>
      </w:r>
    </w:p>
  </w:endnote>
  <w:endnote w:type="continuationSeparator" w:id="0">
    <w:p w:rsidR="002D52CF" w:rsidRDefault="002D52CF" w:rsidP="00F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CF" w:rsidRDefault="002D52CF" w:rsidP="00FD0461">
      <w:r>
        <w:separator/>
      </w:r>
    </w:p>
  </w:footnote>
  <w:footnote w:type="continuationSeparator" w:id="0">
    <w:p w:rsidR="002D52CF" w:rsidRDefault="002D52CF" w:rsidP="00FD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23F84"/>
    <w:multiLevelType w:val="hybridMultilevel"/>
    <w:tmpl w:val="00B09D34"/>
    <w:lvl w:ilvl="0" w:tplc="4D1C8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BC"/>
    <w:rsid w:val="00040842"/>
    <w:rsid w:val="000739F5"/>
    <w:rsid w:val="00243AC2"/>
    <w:rsid w:val="002D52CF"/>
    <w:rsid w:val="002E2078"/>
    <w:rsid w:val="00317F48"/>
    <w:rsid w:val="003933BC"/>
    <w:rsid w:val="003B67BD"/>
    <w:rsid w:val="00563141"/>
    <w:rsid w:val="005A0E91"/>
    <w:rsid w:val="00604B6C"/>
    <w:rsid w:val="0069142F"/>
    <w:rsid w:val="00697D8B"/>
    <w:rsid w:val="006C7D49"/>
    <w:rsid w:val="007075F8"/>
    <w:rsid w:val="007C6DE0"/>
    <w:rsid w:val="007F4011"/>
    <w:rsid w:val="00851B3D"/>
    <w:rsid w:val="00A326EE"/>
    <w:rsid w:val="00B71C0A"/>
    <w:rsid w:val="00B8507B"/>
    <w:rsid w:val="00C90AC6"/>
    <w:rsid w:val="00D049C5"/>
    <w:rsid w:val="00D3446C"/>
    <w:rsid w:val="00D37566"/>
    <w:rsid w:val="00E00942"/>
    <w:rsid w:val="00E23665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4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4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461"/>
    <w:rPr>
      <w:sz w:val="18"/>
      <w:szCs w:val="18"/>
    </w:rPr>
  </w:style>
  <w:style w:type="paragraph" w:styleId="a6">
    <w:name w:val="List Paragraph"/>
    <w:basedOn w:val="a"/>
    <w:uiPriority w:val="34"/>
    <w:qFormat/>
    <w:rsid w:val="000408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4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4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461"/>
    <w:rPr>
      <w:sz w:val="18"/>
      <w:szCs w:val="18"/>
    </w:rPr>
  </w:style>
  <w:style w:type="paragraph" w:styleId="a6">
    <w:name w:val="List Paragraph"/>
    <w:basedOn w:val="a"/>
    <w:uiPriority w:val="34"/>
    <w:qFormat/>
    <w:rsid w:val="000408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2021-08-11T02:44:00Z</cp:lastPrinted>
  <dcterms:created xsi:type="dcterms:W3CDTF">2021-05-19T06:41:00Z</dcterms:created>
  <dcterms:modified xsi:type="dcterms:W3CDTF">2021-09-09T07:44:00Z</dcterms:modified>
</cp:coreProperties>
</file>