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附件1</w:t>
      </w:r>
    </w:p>
    <w:p>
      <w:pPr>
        <w:spacing w:line="600" w:lineRule="exact"/>
        <w:jc w:val="center"/>
        <w:rPr>
          <w:rFonts w:ascii="方正小标宋简体" w:eastAsia="方正小标宋简体"/>
          <w:spacing w:val="-20"/>
          <w:sz w:val="44"/>
          <w:szCs w:val="44"/>
        </w:rPr>
      </w:pPr>
      <w:r>
        <w:rPr>
          <w:rFonts w:hint="eastAsia" w:ascii="方正小标宋简体" w:eastAsia="方正小标宋简体"/>
          <w:spacing w:val="-20"/>
          <w:sz w:val="44"/>
          <w:szCs w:val="44"/>
        </w:rPr>
        <w:t>广安市前锋区</w:t>
      </w:r>
      <w:r>
        <w:rPr>
          <w:rFonts w:hint="eastAsia" w:ascii="方正小标宋简体" w:eastAsia="方正小标宋简体"/>
          <w:spacing w:val="-20"/>
          <w:sz w:val="44"/>
          <w:szCs w:val="44"/>
          <w:lang w:val="en-US" w:eastAsia="zh-CN"/>
        </w:rPr>
        <w:t>2021</w:t>
      </w:r>
      <w:r>
        <w:rPr>
          <w:rFonts w:hint="eastAsia" w:ascii="方正小标宋简体" w:eastAsia="方正小标宋简体"/>
          <w:spacing w:val="-20"/>
          <w:sz w:val="44"/>
          <w:szCs w:val="44"/>
        </w:rPr>
        <w:t>年度</w:t>
      </w:r>
      <w:r>
        <w:rPr>
          <w:rFonts w:hint="eastAsia" w:ascii="方正小标宋简体" w:eastAsia="方正小标宋简体"/>
          <w:spacing w:val="-20"/>
          <w:sz w:val="44"/>
          <w:szCs w:val="44"/>
          <w:lang w:val="en-US" w:eastAsia="zh-CN"/>
        </w:rPr>
        <w:t>文旅</w:t>
      </w:r>
      <w:r>
        <w:rPr>
          <w:rFonts w:hint="eastAsia" w:ascii="方正小标宋简体" w:eastAsia="方正小标宋简体"/>
          <w:spacing w:val="-20"/>
          <w:sz w:val="44"/>
          <w:szCs w:val="44"/>
        </w:rPr>
        <w:t>工作者自主招募职位表</w:t>
      </w:r>
    </w:p>
    <w:p/>
    <w:tbl>
      <w:tblPr>
        <w:tblStyle w:val="5"/>
        <w:tblpPr w:leftFromText="180" w:rightFromText="180" w:vertAnchor="text" w:horzAnchor="page" w:tblpX="1911" w:tblpY="162"/>
        <w:tblOverlap w:val="never"/>
        <w:tblW w:w="13717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4"/>
        <w:gridCol w:w="2337"/>
        <w:gridCol w:w="1676"/>
        <w:gridCol w:w="1960"/>
        <w:gridCol w:w="1960"/>
        <w:gridCol w:w="1960"/>
        <w:gridCol w:w="196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1864" w:type="dxa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服务区域</w:t>
            </w:r>
          </w:p>
        </w:tc>
        <w:tc>
          <w:tcPr>
            <w:tcW w:w="2337" w:type="dxa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用人单位</w:t>
            </w:r>
          </w:p>
        </w:tc>
        <w:tc>
          <w:tcPr>
            <w:tcW w:w="1676" w:type="dxa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招募名额</w:t>
            </w:r>
          </w:p>
        </w:tc>
        <w:tc>
          <w:tcPr>
            <w:tcW w:w="1960" w:type="dxa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年龄要求</w:t>
            </w:r>
          </w:p>
        </w:tc>
        <w:tc>
          <w:tcPr>
            <w:tcW w:w="1960" w:type="dxa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服务时间</w:t>
            </w:r>
          </w:p>
        </w:tc>
        <w:tc>
          <w:tcPr>
            <w:tcW w:w="1960" w:type="dxa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学历要求</w:t>
            </w:r>
          </w:p>
        </w:tc>
        <w:tc>
          <w:tcPr>
            <w:tcW w:w="1960" w:type="dxa"/>
          </w:tcPr>
          <w:p>
            <w:pPr>
              <w:jc w:val="center"/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专业要求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4" w:hRule="atLeast"/>
        </w:trPr>
        <w:tc>
          <w:tcPr>
            <w:tcW w:w="1864" w:type="dxa"/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前锋区</w:t>
            </w:r>
          </w:p>
        </w:tc>
        <w:tc>
          <w:tcPr>
            <w:tcW w:w="2337" w:type="dxa"/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前锋区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大佛寺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文化站</w:t>
            </w:r>
          </w:p>
        </w:tc>
        <w:tc>
          <w:tcPr>
            <w:tcW w:w="1676" w:type="dxa"/>
            <w:vAlign w:val="center"/>
          </w:tcPr>
          <w:p>
            <w:pPr>
              <w:ind w:firstLine="320" w:firstLineChars="100"/>
              <w:jc w:val="left"/>
              <w:rPr>
                <w:rFonts w:hint="eastAsia" w:ascii="方正仿宋_GBK" w:hAnsi="方正仿宋_GBK" w:eastAsia="方正仿宋_GBK" w:cs="方正仿宋_GBK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1名</w:t>
            </w:r>
          </w:p>
        </w:tc>
        <w:tc>
          <w:tcPr>
            <w:tcW w:w="1960" w:type="dxa"/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35周岁以下</w:t>
            </w:r>
          </w:p>
        </w:tc>
        <w:tc>
          <w:tcPr>
            <w:tcW w:w="1960" w:type="dxa"/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周一至周五</w:t>
            </w:r>
          </w:p>
        </w:tc>
        <w:tc>
          <w:tcPr>
            <w:tcW w:w="1960" w:type="dxa"/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大学专科以上</w:t>
            </w:r>
          </w:p>
        </w:tc>
        <w:tc>
          <w:tcPr>
            <w:tcW w:w="1960" w:type="dxa"/>
            <w:vAlign w:val="center"/>
          </w:tcPr>
          <w:p>
            <w:pPr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</w:rPr>
              <w:t>无</w:t>
            </w: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  <w:t>专业限制；</w:t>
            </w:r>
          </w:p>
          <w:p>
            <w:pPr>
              <w:pStyle w:val="3"/>
              <w:widowControl/>
              <w:spacing w:beforeAutospacing="0" w:afterAutospacing="0" w:line="590" w:lineRule="exact"/>
              <w:rPr>
                <w:rFonts w:ascii="方正仿宋_GBK" w:hAnsi="方正仿宋_GBK" w:eastAsia="方正仿宋_GBK" w:cs="方正仿宋_GBK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  <w:t>文秘类、汉语言文学、新闻类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  <w:t>、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val="en-US" w:eastAsia="zh-CN"/>
              </w:rPr>
              <w:t>旅游类等相关</w:t>
            </w:r>
            <w:bookmarkStart w:id="0" w:name="_GoBack"/>
            <w:bookmarkEnd w:id="0"/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  <w:t>专业同等情况下优先。</w:t>
            </w:r>
          </w:p>
          <w:p>
            <w:pPr>
              <w:jc w:val="left"/>
              <w:rPr>
                <w:rFonts w:hint="eastAsia" w:ascii="方正仿宋_GBK" w:hAnsi="方正仿宋_GBK" w:eastAsia="方正仿宋_GBK" w:cs="方正仿宋_GBK"/>
                <w:sz w:val="32"/>
                <w:szCs w:val="32"/>
                <w:lang w:val="en-US" w:eastAsia="zh-CN"/>
              </w:rPr>
            </w:pPr>
          </w:p>
        </w:tc>
      </w:tr>
    </w:tbl>
    <w:p/>
    <w:sectPr>
      <w:pgSz w:w="16838" w:h="11906" w:orient="landscape"/>
      <w:pgMar w:top="2041" w:right="1531" w:bottom="170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51B212-8093-4126-B6A9-4D15D3A0DF5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408FEC4-331D-4057-8806-637467BBE8E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88B22B9-8B2B-4006-A4A1-1542CF77206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BC0DC56-92AB-48A9-BCAA-2C9E4BE547E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12F2CA4-90F2-4731-8281-214ABABDD54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DD14C33-B1BC-483C-812B-50C43AD718AC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4C04B0F0-99E2-4D30-A3CF-A6F15CF54D15}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8" w:fontKey="{01C4E879-A59A-4084-8E7F-C1F5631438F3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1DAC8C55-3CC2-4F4C-9998-1DC5141DC0C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F02FF4"/>
    <w:rsid w:val="0CA30320"/>
    <w:rsid w:val="0DF02FF4"/>
    <w:rsid w:val="119A2F94"/>
    <w:rsid w:val="1B024056"/>
    <w:rsid w:val="1BCA2589"/>
    <w:rsid w:val="1E6E09F2"/>
    <w:rsid w:val="239649C6"/>
    <w:rsid w:val="2548216B"/>
    <w:rsid w:val="64974B96"/>
    <w:rsid w:val="6A596055"/>
    <w:rsid w:val="6A7F3780"/>
    <w:rsid w:val="6CA7371B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2018-06-27T08:23:00Z</dcterms:created>
  <dc:creator>HP</dc:creator>
  <cp:lastModifiedBy>★ Dante★</cp:lastModifiedBy>
  <dcterms:modified xsi:type="dcterms:W3CDTF">2021-09-17T05:00:05Z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233656303_embed</vt:lpwstr>
  </property>
</Properties>
</file>