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D" w:rsidRDefault="0059596D" w:rsidP="0059596D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9596D" w:rsidRDefault="0059596D" w:rsidP="0059596D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9596D" w:rsidRDefault="0059596D" w:rsidP="0059596D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镇江新区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两新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工委社会化党务专干</w:t>
      </w:r>
    </w:p>
    <w:p w:rsidR="0059596D" w:rsidRDefault="0059596D" w:rsidP="0059596D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招聘岗位表</w:t>
      </w:r>
    </w:p>
    <w:p w:rsidR="0059596D" w:rsidRDefault="0059596D" w:rsidP="0059596D">
      <w:pPr>
        <w:spacing w:line="480" w:lineRule="exact"/>
        <w:rPr>
          <w:rFonts w:ascii="Times New Roman" w:eastAsia="黑体" w:hAnsi="Times New Roman" w:cs="Times New Roman"/>
          <w:color w:val="000000" w:themeColor="text1"/>
        </w:rPr>
      </w:pPr>
    </w:p>
    <w:tbl>
      <w:tblPr>
        <w:tblW w:w="914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1323"/>
        <w:gridCol w:w="1222"/>
        <w:gridCol w:w="1144"/>
        <w:gridCol w:w="2172"/>
        <w:gridCol w:w="1806"/>
      </w:tblGrid>
      <w:tr w:rsidR="0059596D" w:rsidTr="004915FF">
        <w:trPr>
          <w:trHeight w:val="634"/>
          <w:jc w:val="center"/>
        </w:trPr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  <w:t>工作地点</w:t>
            </w:r>
          </w:p>
        </w:tc>
      </w:tr>
      <w:tr w:rsidR="0059596D" w:rsidTr="004915FF">
        <w:trPr>
          <w:jc w:val="center"/>
        </w:trPr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镇江新区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两新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工委党务专干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01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1:3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中文文秘类、法律类、社会政治类、经济类、公共管理类、工商管理类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金港大道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98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号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镇江新区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党工委组织部</w:t>
            </w:r>
          </w:p>
        </w:tc>
      </w:tr>
      <w:tr w:rsidR="0059596D" w:rsidTr="004915FF">
        <w:trPr>
          <w:jc w:val="center"/>
        </w:trPr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大路镇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两新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党务专干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02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1:3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中文文秘类、法律类、社会政治类、经济类、公共管理类、工商管理类、电子信息类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圌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峰路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109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号大路镇人民政府</w:t>
            </w:r>
          </w:p>
        </w:tc>
      </w:tr>
      <w:tr w:rsidR="0059596D" w:rsidTr="004915FF">
        <w:trPr>
          <w:jc w:val="center"/>
        </w:trPr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姚桥镇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两新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党务专干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03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1:3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中文文秘类、法律类、社会政治类、经济类、公共管理类、工商管理类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中兴路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号姚桥镇人民政府</w:t>
            </w:r>
          </w:p>
        </w:tc>
      </w:tr>
      <w:tr w:rsidR="0059596D" w:rsidTr="004915FF">
        <w:trPr>
          <w:jc w:val="center"/>
        </w:trPr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镇江新区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新材料产业园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两新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党务专干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04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1:3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中文文秘类、法律类、社会政治类、经济类、公共管理类、工商管理类、统计类</w:t>
            </w:r>
          </w:p>
        </w:tc>
        <w:tc>
          <w:tcPr>
            <w:tcW w:w="1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596D" w:rsidRDefault="0059596D" w:rsidP="004915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金港大道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180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8"/>
                <w:szCs w:val="28"/>
              </w:rPr>
              <w:t>号新材料产业园管理办公室</w:t>
            </w:r>
          </w:p>
        </w:tc>
      </w:tr>
    </w:tbl>
    <w:p w:rsidR="0059596D" w:rsidRDefault="0059596D" w:rsidP="0059596D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59596D" w:rsidRDefault="0059596D" w:rsidP="0059596D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59596D" w:rsidRDefault="0059596D" w:rsidP="0059596D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59596D" w:rsidRDefault="0059596D" w:rsidP="0059596D">
      <w:pPr>
        <w:pStyle w:val="a0"/>
        <w:ind w:firstLine="480"/>
        <w:rPr>
          <w:rFonts w:ascii="Times New Roman" w:eastAsia="方正仿宋_GBK" w:hAnsi="Times New Roman" w:cs="Times New Roman"/>
          <w:sz w:val="24"/>
          <w:szCs w:val="24"/>
        </w:rPr>
      </w:pPr>
    </w:p>
    <w:p w:rsidR="00A55DB7" w:rsidRPr="0059596D" w:rsidRDefault="00A55DB7"/>
    <w:sectPr w:rsidR="00A55DB7" w:rsidRPr="0059596D" w:rsidSect="00A5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96D"/>
    <w:rsid w:val="0059596D"/>
    <w:rsid w:val="00A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596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9596D"/>
    <w:pPr>
      <w:ind w:firstLineChars="200" w:firstLine="880"/>
    </w:pPr>
  </w:style>
  <w:style w:type="character" w:customStyle="1" w:styleId="Char">
    <w:name w:val="正文文本 Char"/>
    <w:basedOn w:val="a1"/>
    <w:link w:val="a0"/>
    <w:rsid w:val="00595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2021-09-18T04:50:00Z</dcterms:created>
  <dcterms:modified xsi:type="dcterms:W3CDTF">2021-09-18T04:50:00Z</dcterms:modified>
</cp:coreProperties>
</file>