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9A" w:rsidRDefault="00E3359A" w:rsidP="00851010">
      <w:pPr>
        <w:adjustRightInd w:val="0"/>
        <w:snapToGrid w:val="0"/>
        <w:spacing w:line="52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关于温州市龙湾区（高新区）总工会公开招录社会化职业化工会工作者的公告</w:t>
      </w:r>
    </w:p>
    <w:p w:rsidR="00E3359A" w:rsidRPr="00E3359A" w:rsidRDefault="00E3359A" w:rsidP="00E3359A">
      <w:pPr>
        <w:adjustRightInd w:val="0"/>
        <w:snapToGrid w:val="0"/>
        <w:spacing w:line="560" w:lineRule="exact"/>
        <w:jc w:val="center"/>
        <w:rPr>
          <w:rFonts w:ascii="方正小标宋简体" w:eastAsia="方正小标宋简体"/>
          <w:sz w:val="44"/>
          <w:szCs w:val="44"/>
        </w:rPr>
      </w:pP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根据《关于做好2021年社会化职业化工会工作者全省统一招录工作的通知》文件要求，经研究，</w:t>
      </w:r>
      <w:r w:rsidRPr="00A97CF7">
        <w:rPr>
          <w:rFonts w:ascii="仿宋_GB2312" w:eastAsia="仿宋_GB2312" w:hint="eastAsia"/>
          <w:color w:val="000000"/>
          <w:sz w:val="32"/>
          <w:szCs w:val="20"/>
        </w:rPr>
        <w:t>温州市龙湾区（高新区）</w:t>
      </w:r>
      <w:r>
        <w:rPr>
          <w:rFonts w:ascii="仿宋_GB2312" w:eastAsia="仿宋_GB2312" w:hint="eastAsia"/>
          <w:color w:val="000000"/>
          <w:sz w:val="32"/>
          <w:szCs w:val="20"/>
        </w:rPr>
        <w:t>总工会</w:t>
      </w:r>
      <w:r>
        <w:rPr>
          <w:rFonts w:ascii="仿宋_GB2312" w:eastAsia="仿宋_GB2312" w:hint="eastAsia"/>
          <w:sz w:val="32"/>
          <w:szCs w:val="20"/>
        </w:rPr>
        <w:t>决定面向全</w:t>
      </w:r>
      <w:r w:rsidR="00B30133">
        <w:rPr>
          <w:rFonts w:ascii="仿宋_GB2312" w:eastAsia="仿宋_GB2312" w:hint="eastAsia"/>
          <w:sz w:val="32"/>
          <w:szCs w:val="20"/>
        </w:rPr>
        <w:t>区</w:t>
      </w:r>
      <w:r>
        <w:rPr>
          <w:rFonts w:ascii="仿宋_GB2312" w:eastAsia="仿宋_GB2312" w:hint="eastAsia"/>
          <w:sz w:val="32"/>
          <w:szCs w:val="20"/>
        </w:rPr>
        <w:t>公开招录社会化职业化工会工作者，现就有关事宜公告如下：</w:t>
      </w:r>
    </w:p>
    <w:p w:rsidR="00E3359A" w:rsidRDefault="00E3359A" w:rsidP="00E3359A">
      <w:pPr>
        <w:adjustRightInd w:val="0"/>
        <w:snapToGrid w:val="0"/>
        <w:spacing w:line="560" w:lineRule="exact"/>
        <w:ind w:firstLineChars="200" w:firstLine="640"/>
        <w:rPr>
          <w:rFonts w:ascii="黑体" w:eastAsia="黑体"/>
          <w:sz w:val="32"/>
          <w:szCs w:val="20"/>
        </w:rPr>
      </w:pPr>
      <w:r>
        <w:rPr>
          <w:rFonts w:ascii="黑体" w:eastAsia="黑体" w:hint="eastAsia"/>
          <w:sz w:val="32"/>
          <w:szCs w:val="20"/>
        </w:rPr>
        <w:t>一、招录单位、名额和报考资格条件</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（一）招录单位、名额：</w:t>
      </w:r>
      <w:r w:rsidRPr="00A4628D">
        <w:rPr>
          <w:rFonts w:ascii="仿宋_GB2312" w:eastAsia="仿宋_GB2312" w:hint="eastAsia"/>
          <w:sz w:val="32"/>
          <w:szCs w:val="20"/>
        </w:rPr>
        <w:t>温州市龙湾区（高新区）总工会</w:t>
      </w:r>
      <w:r>
        <w:rPr>
          <w:rFonts w:ascii="仿宋_GB2312" w:eastAsia="仿宋_GB2312" w:hint="eastAsia"/>
          <w:sz w:val="32"/>
          <w:szCs w:val="20"/>
        </w:rPr>
        <w:t>。招录</w:t>
      </w:r>
      <w:r w:rsidR="00A4628D">
        <w:rPr>
          <w:rFonts w:ascii="仿宋_GB2312" w:eastAsia="仿宋_GB2312" w:hint="eastAsia"/>
          <w:sz w:val="32"/>
          <w:szCs w:val="20"/>
        </w:rPr>
        <w:t>2</w:t>
      </w:r>
      <w:r>
        <w:rPr>
          <w:rFonts w:ascii="仿宋_GB2312" w:eastAsia="仿宋_GB2312" w:hint="eastAsia"/>
          <w:sz w:val="32"/>
          <w:szCs w:val="20"/>
        </w:rPr>
        <w:t>名，专职从事乡镇（街道）等工会工作。</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（二）报考资格条件</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1.具有</w:t>
      </w:r>
      <w:r w:rsidRPr="00A4628D">
        <w:rPr>
          <w:rFonts w:ascii="仿宋_GB2312" w:eastAsia="仿宋_GB2312" w:hint="eastAsia"/>
          <w:sz w:val="32"/>
          <w:szCs w:val="20"/>
        </w:rPr>
        <w:t>温州市龙湾区</w:t>
      </w:r>
      <w:r>
        <w:rPr>
          <w:rFonts w:ascii="仿宋_GB2312" w:eastAsia="仿宋_GB2312" w:hint="eastAsia"/>
          <w:sz w:val="32"/>
          <w:szCs w:val="20"/>
        </w:rPr>
        <w:t>户籍（</w:t>
      </w:r>
      <w:r w:rsidRPr="00A4628D">
        <w:rPr>
          <w:rFonts w:ascii="仿宋_GB2312" w:eastAsia="仿宋_GB2312" w:hint="eastAsia"/>
          <w:sz w:val="32"/>
          <w:szCs w:val="20"/>
        </w:rPr>
        <w:t>2021年9月30日</w:t>
      </w:r>
      <w:r>
        <w:rPr>
          <w:rFonts w:ascii="仿宋_GB2312" w:eastAsia="仿宋_GB2312" w:hint="eastAsia"/>
          <w:sz w:val="32"/>
          <w:szCs w:val="20"/>
        </w:rPr>
        <w:t>前迁入）。</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2.拥护中国共产党的领导，拥护社会主义制度，坚决贯彻执行党的基本路线和各项方针、政策，政治素质过硬，有相应的政策理论水平。</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3.热爱工会事业，善于做群众工作，有较强的事业心、责任感和敬业精神，有较强的组织协调能力、文字和口头表达能力，熟悉现代化办公软件操作。</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4.年龄40周岁以下（</w:t>
      </w:r>
      <w:r w:rsidRPr="00851010">
        <w:rPr>
          <w:rFonts w:ascii="仿宋_GB2312" w:eastAsia="仿宋_GB2312" w:hint="eastAsia"/>
          <w:sz w:val="32"/>
          <w:szCs w:val="20"/>
        </w:rPr>
        <w:t>1981年9月30日</w:t>
      </w:r>
      <w:r>
        <w:rPr>
          <w:rFonts w:ascii="仿宋_GB2312" w:eastAsia="仿宋_GB2312" w:hint="eastAsia"/>
          <w:sz w:val="32"/>
          <w:szCs w:val="20"/>
        </w:rPr>
        <w:t>以后出生）。</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5.大专及以上学历。</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6.有2年以上基层工作经历（全日制毕业的，拿到大专及以上毕业证的时间满2年，即可视为有2年工作经历，考生只需要</w:t>
      </w:r>
      <w:r>
        <w:rPr>
          <w:rFonts w:ascii="仿宋_GB2312" w:eastAsia="仿宋_GB2312" w:hint="eastAsia"/>
          <w:sz w:val="32"/>
          <w:szCs w:val="20"/>
        </w:rPr>
        <w:lastRenderedPageBreak/>
        <w:t>携带大专及以上毕业证书证明即可；非全日制的，有国家承认的学历证书，并且最高全日制学历毕业后已2年，视为符合条件，考生需携带大专以上学历证明及最高全日制学历毕业证书证明即可。2年工作经历的截止日期为</w:t>
      </w:r>
      <w:r w:rsidRPr="00851010">
        <w:rPr>
          <w:rFonts w:ascii="仿宋_GB2312" w:eastAsia="仿宋_GB2312" w:hint="eastAsia"/>
          <w:sz w:val="32"/>
          <w:szCs w:val="20"/>
        </w:rPr>
        <w:t>2021年9月30日</w:t>
      </w:r>
      <w:r>
        <w:rPr>
          <w:rFonts w:ascii="仿宋_GB2312" w:eastAsia="仿宋_GB2312" w:hint="eastAsia"/>
          <w:sz w:val="32"/>
          <w:szCs w:val="20"/>
        </w:rPr>
        <w:t>）。</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7.身体健康，精力充沛。</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8.遵纪守法，无违法犯罪记录。</w:t>
      </w:r>
    </w:p>
    <w:p w:rsidR="00E3359A" w:rsidRDefault="00E3359A" w:rsidP="00E3359A">
      <w:pPr>
        <w:adjustRightInd w:val="0"/>
        <w:snapToGrid w:val="0"/>
        <w:spacing w:line="560" w:lineRule="exact"/>
        <w:ind w:firstLineChars="200" w:firstLine="640"/>
        <w:rPr>
          <w:rFonts w:ascii="黑体" w:eastAsia="黑体"/>
          <w:sz w:val="32"/>
          <w:szCs w:val="20"/>
        </w:rPr>
      </w:pPr>
      <w:r>
        <w:rPr>
          <w:rFonts w:ascii="黑体" w:eastAsia="黑体" w:hint="eastAsia"/>
          <w:sz w:val="32"/>
          <w:szCs w:val="20"/>
        </w:rPr>
        <w:t>二、招录程序</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按照“公开、平等、竞争、择优”的原则，通过公开报名、统一考试、严格考察、择优聘用的方式进行。</w:t>
      </w:r>
    </w:p>
    <w:p w:rsidR="00E3359A" w:rsidRDefault="00E3359A" w:rsidP="00E3359A">
      <w:pPr>
        <w:adjustRightInd w:val="0"/>
        <w:snapToGrid w:val="0"/>
        <w:spacing w:line="560" w:lineRule="exact"/>
        <w:ind w:firstLineChars="200" w:firstLine="640"/>
        <w:rPr>
          <w:rFonts w:ascii="楷体_GB2312" w:eastAsia="楷体_GB2312"/>
          <w:sz w:val="32"/>
          <w:szCs w:val="20"/>
        </w:rPr>
      </w:pPr>
      <w:r>
        <w:rPr>
          <w:rFonts w:ascii="楷体_GB2312" w:eastAsia="楷体_GB2312" w:hint="eastAsia"/>
          <w:sz w:val="32"/>
          <w:szCs w:val="20"/>
        </w:rPr>
        <w:t>（一）报考程序</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本次考试采用现场报名。</w:t>
      </w:r>
    </w:p>
    <w:p w:rsidR="00E3359A" w:rsidRP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1.报名时间：</w:t>
      </w:r>
      <w:r w:rsidRPr="00F0511A">
        <w:rPr>
          <w:rFonts w:ascii="仿宋_GB2312" w:eastAsia="仿宋_GB2312" w:hint="eastAsia"/>
          <w:sz w:val="32"/>
          <w:szCs w:val="20"/>
        </w:rPr>
        <w:t>2021年9月2</w:t>
      </w:r>
      <w:r w:rsidR="00624B51" w:rsidRPr="00F0511A">
        <w:rPr>
          <w:rFonts w:ascii="仿宋_GB2312" w:eastAsia="仿宋_GB2312" w:hint="eastAsia"/>
          <w:sz w:val="32"/>
          <w:szCs w:val="20"/>
        </w:rPr>
        <w:t>2</w:t>
      </w:r>
      <w:r w:rsidRPr="00F0511A">
        <w:rPr>
          <w:rFonts w:ascii="仿宋_GB2312" w:eastAsia="仿宋_GB2312" w:hint="eastAsia"/>
          <w:sz w:val="32"/>
          <w:szCs w:val="20"/>
        </w:rPr>
        <w:t>- 2</w:t>
      </w:r>
      <w:r w:rsidR="00624B51" w:rsidRPr="00F0511A">
        <w:rPr>
          <w:rFonts w:ascii="仿宋_GB2312" w:eastAsia="仿宋_GB2312" w:hint="eastAsia"/>
          <w:sz w:val="32"/>
          <w:szCs w:val="20"/>
        </w:rPr>
        <w:t>8</w:t>
      </w:r>
      <w:r w:rsidRPr="00F0511A">
        <w:rPr>
          <w:rFonts w:ascii="仿宋_GB2312" w:eastAsia="仿宋_GB2312" w:hint="eastAsia"/>
          <w:sz w:val="32"/>
          <w:szCs w:val="20"/>
        </w:rPr>
        <w:t>日</w:t>
      </w:r>
      <w:r>
        <w:rPr>
          <w:rFonts w:ascii="仿宋_GB2312" w:eastAsia="仿宋_GB2312" w:hint="eastAsia"/>
          <w:sz w:val="32"/>
          <w:szCs w:val="20"/>
        </w:rPr>
        <w:t>，上午8:30-11:30；下午2:00-5:00。地点：温州市龙湾区（高新区）总工会（地址：温州市龙湾区行政管理中心7</w:t>
      </w:r>
      <w:r w:rsidR="00F0511A">
        <w:rPr>
          <w:rFonts w:ascii="仿宋_GB2312" w:eastAsia="仿宋_GB2312" w:hint="eastAsia"/>
          <w:sz w:val="32"/>
          <w:szCs w:val="20"/>
        </w:rPr>
        <w:t>23、708</w:t>
      </w:r>
      <w:r>
        <w:rPr>
          <w:rFonts w:ascii="仿宋_GB2312" w:eastAsia="仿宋_GB2312" w:hint="eastAsia"/>
          <w:sz w:val="32"/>
          <w:szCs w:val="20"/>
        </w:rPr>
        <w:t>室，联系人：</w:t>
      </w:r>
      <w:r w:rsidR="00F0511A">
        <w:rPr>
          <w:rFonts w:ascii="仿宋_GB2312" w:eastAsia="仿宋_GB2312" w:hint="eastAsia"/>
          <w:sz w:val="32"/>
          <w:szCs w:val="20"/>
        </w:rPr>
        <w:t xml:space="preserve">徐文祥、林娴 </w:t>
      </w:r>
      <w:r>
        <w:rPr>
          <w:rFonts w:ascii="仿宋_GB2312" w:eastAsia="仿宋_GB2312" w:hint="eastAsia"/>
          <w:sz w:val="32"/>
          <w:szCs w:val="20"/>
        </w:rPr>
        <w:t>，咨询电话：</w:t>
      </w:r>
      <w:r w:rsidR="00F0511A">
        <w:rPr>
          <w:rFonts w:ascii="仿宋_GB2312" w:eastAsia="仿宋_GB2312" w:hint="eastAsia"/>
          <w:sz w:val="32"/>
          <w:szCs w:val="20"/>
        </w:rPr>
        <w:t>86966091</w:t>
      </w:r>
      <w:r>
        <w:rPr>
          <w:rFonts w:ascii="仿宋_GB2312" w:eastAsia="仿宋_GB2312" w:hint="eastAsia"/>
          <w:sz w:val="32"/>
          <w:szCs w:val="20"/>
        </w:rPr>
        <w:t xml:space="preserve"> 、</w:t>
      </w:r>
      <w:r w:rsidR="00F0511A">
        <w:rPr>
          <w:rFonts w:ascii="仿宋_GB2312" w:eastAsia="仿宋_GB2312" w:hint="eastAsia"/>
          <w:sz w:val="32"/>
          <w:szCs w:val="20"/>
        </w:rPr>
        <w:t>86966859</w:t>
      </w:r>
      <w:r>
        <w:rPr>
          <w:rFonts w:ascii="仿宋_GB2312" w:eastAsia="仿宋_GB2312" w:hint="eastAsia"/>
          <w:sz w:val="32"/>
          <w:szCs w:val="20"/>
        </w:rPr>
        <w:t xml:space="preserve"> 。</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报考需要提交的申请材料：报名时需携带户口簿、身份证、毕业证原件和复印件、近期免冠一寸彩照1张及《</w:t>
      </w:r>
      <w:r>
        <w:rPr>
          <w:rFonts w:ascii="仿宋_GB2312" w:eastAsia="仿宋_GB2312" w:hint="eastAsia"/>
          <w:color w:val="000000"/>
          <w:sz w:val="32"/>
          <w:szCs w:val="20"/>
        </w:rPr>
        <w:t>温州市龙湾区（高新区）</w:t>
      </w:r>
      <w:r w:rsidR="00207D88">
        <w:rPr>
          <w:rFonts w:ascii="仿宋_GB2312" w:eastAsia="仿宋_GB2312" w:hint="eastAsia"/>
          <w:color w:val="000000"/>
          <w:sz w:val="32"/>
          <w:szCs w:val="20"/>
        </w:rPr>
        <w:t>总工会</w:t>
      </w:r>
      <w:r>
        <w:rPr>
          <w:rFonts w:ascii="仿宋_GB2312" w:eastAsia="仿宋_GB2312" w:hint="eastAsia"/>
          <w:sz w:val="32"/>
          <w:szCs w:val="20"/>
        </w:rPr>
        <w:t>公开招录社会化职业化工会工作者报名登记表》（网上下载，贴照片，A4纸打印</w:t>
      </w:r>
      <w:r w:rsidR="00F0511A">
        <w:rPr>
          <w:rFonts w:ascii="仿宋_GB2312" w:eastAsia="仿宋_GB2312" w:hint="eastAsia"/>
          <w:sz w:val="32"/>
          <w:szCs w:val="20"/>
        </w:rPr>
        <w:t>）</w:t>
      </w:r>
      <w:r>
        <w:rPr>
          <w:rFonts w:ascii="仿宋_GB2312" w:eastAsia="仿宋_GB2312" w:hint="eastAsia"/>
          <w:sz w:val="32"/>
          <w:szCs w:val="20"/>
        </w:rPr>
        <w:t>。</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2.资格初审。报考者具备上述相关手续后，在规定时间内报名，由区总工会进行资格审查。资格审查工作贯穿招录工作全过程，报考者本人要对所提供的证明材料真实性负责，如发现报考</w:t>
      </w:r>
      <w:r>
        <w:rPr>
          <w:rFonts w:ascii="仿宋_GB2312" w:eastAsia="仿宋_GB2312" w:hint="eastAsia"/>
          <w:sz w:val="32"/>
          <w:szCs w:val="20"/>
        </w:rPr>
        <w:lastRenderedPageBreak/>
        <w:t>者不符合条件，弄虚作假的，取消其考试资格。</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3.领取准考证。区总工会于考试前3日内，领取准考证并发放给考生。</w:t>
      </w:r>
    </w:p>
    <w:p w:rsidR="00E3359A" w:rsidRDefault="00E3359A" w:rsidP="00E3359A">
      <w:pPr>
        <w:adjustRightInd w:val="0"/>
        <w:snapToGrid w:val="0"/>
        <w:spacing w:line="560" w:lineRule="exact"/>
        <w:ind w:firstLineChars="200" w:firstLine="640"/>
        <w:rPr>
          <w:rFonts w:ascii="楷体_GB2312" w:eastAsia="楷体_GB2312"/>
          <w:sz w:val="32"/>
          <w:szCs w:val="20"/>
        </w:rPr>
      </w:pPr>
      <w:r>
        <w:rPr>
          <w:rFonts w:ascii="楷体_GB2312" w:eastAsia="楷体_GB2312" w:hint="eastAsia"/>
          <w:sz w:val="32"/>
          <w:szCs w:val="20"/>
        </w:rPr>
        <w:t>（二）笔试</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1.考试时间和科目</w:t>
      </w:r>
    </w:p>
    <w:p w:rsidR="00E3359A" w:rsidRPr="00F0511A" w:rsidRDefault="00E3359A" w:rsidP="00E3359A">
      <w:pPr>
        <w:adjustRightInd w:val="0"/>
        <w:snapToGrid w:val="0"/>
        <w:spacing w:line="560" w:lineRule="exact"/>
        <w:ind w:firstLineChars="200" w:firstLine="640"/>
        <w:rPr>
          <w:rFonts w:ascii="仿宋" w:eastAsia="仿宋" w:hAnsi="仿宋" w:cs="仿宋_GB2312"/>
          <w:sz w:val="32"/>
          <w:szCs w:val="32"/>
        </w:rPr>
      </w:pPr>
      <w:r w:rsidRPr="00F0511A">
        <w:rPr>
          <w:rFonts w:ascii="仿宋" w:eastAsia="仿宋" w:hAnsi="仿宋" w:cs="仿宋_GB2312" w:hint="eastAsia"/>
          <w:sz w:val="32"/>
          <w:szCs w:val="32"/>
        </w:rPr>
        <w:t>时间：2021年10月23日上午9：00-11:30。</w:t>
      </w:r>
    </w:p>
    <w:p w:rsidR="00E3359A" w:rsidRDefault="00E3359A" w:rsidP="00E3359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笔试只设职业能力测试一科，含职业能力测试客观题和综合应用主观题，总分100分。考试范围主要包括习近平新时代中国特色社会主义思想、时事政治（2020年10月—2021年9月）、工会基础知识、劳动法律法规和文字能力测试等。试题由省总工会安排命制。</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Ansi="仿宋_GB2312" w:cs="仿宋_GB2312" w:hint="eastAsia"/>
          <w:sz w:val="32"/>
          <w:szCs w:val="32"/>
        </w:rPr>
        <w:t>报考人员必须同时携带《笔试准考证》和本人身份证，按照准考证上规定的时间和地点参加考试。</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报考人员笔试总成绩，从高分到低分一般按1：3的比例（不足此比例的，按实际人数）确定拟面试对象，如遇最后一名同分的，则一并列为拟面试对象。笔试成绩低于60分的，不得列入面试名单。具体名单届时请登陆温州工会网查询。</w:t>
      </w:r>
    </w:p>
    <w:p w:rsidR="00E3359A" w:rsidRDefault="00E3359A" w:rsidP="00E3359A">
      <w:pPr>
        <w:adjustRightInd w:val="0"/>
        <w:snapToGrid w:val="0"/>
        <w:spacing w:line="560" w:lineRule="exact"/>
        <w:ind w:firstLineChars="200" w:firstLine="640"/>
        <w:rPr>
          <w:rFonts w:ascii="楷体_GB2312" w:eastAsia="楷体_GB2312"/>
          <w:sz w:val="32"/>
          <w:szCs w:val="20"/>
        </w:rPr>
      </w:pPr>
      <w:r>
        <w:rPr>
          <w:rFonts w:ascii="楷体_GB2312" w:eastAsia="楷体_GB2312" w:hint="eastAsia"/>
          <w:sz w:val="32"/>
          <w:szCs w:val="20"/>
        </w:rPr>
        <w:t>（三）资格复审</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1.资格复审仅对列为入围面试人员进行。</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2.市总工会仅对</w:t>
      </w:r>
      <w:r>
        <w:rPr>
          <w:rFonts w:ascii="仿宋_GB2312" w:eastAsia="仿宋_GB2312" w:hint="eastAsia"/>
          <w:sz w:val="32"/>
          <w:szCs w:val="20"/>
        </w:rPr>
        <w:t>考生提交的报名材料进行审查</w:t>
      </w:r>
      <w:r>
        <w:rPr>
          <w:rFonts w:ascii="仿宋_GB2312" w:eastAsia="仿宋_GB2312" w:hAnsi="仿宋_GB2312" w:cs="仿宋_GB2312" w:hint="eastAsia"/>
          <w:sz w:val="32"/>
          <w:szCs w:val="32"/>
        </w:rPr>
        <w:t>。</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3.通过资格复审的考生按规定时间在温州工会网自行下载打印《面试通知书》，或通过其他方式打印准考证。</w:t>
      </w:r>
    </w:p>
    <w:p w:rsidR="00E3359A" w:rsidRDefault="00E3359A" w:rsidP="00E3359A">
      <w:pPr>
        <w:adjustRightInd w:val="0"/>
        <w:snapToGrid w:val="0"/>
        <w:spacing w:line="560" w:lineRule="exact"/>
        <w:ind w:firstLineChars="200" w:firstLine="640"/>
        <w:rPr>
          <w:rFonts w:ascii="楷体_GB2312" w:eastAsia="楷体_GB2312"/>
          <w:sz w:val="32"/>
          <w:szCs w:val="20"/>
        </w:rPr>
      </w:pPr>
      <w:r>
        <w:rPr>
          <w:rFonts w:ascii="楷体_GB2312" w:eastAsia="楷体_GB2312" w:hint="eastAsia"/>
          <w:sz w:val="32"/>
          <w:szCs w:val="20"/>
        </w:rPr>
        <w:lastRenderedPageBreak/>
        <w:t>（四）面试</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由市总工会委托有关单位统一组织实施，主要考察报考人员适应实际岗位要求的综合素质。面试考生按照规定的时间、地点和要求，携带《面试通知书》、本人身份证参加面试。不按规定时间、地点和要求参加面试的，视作自动放弃。凡在面试前3</w:t>
      </w:r>
      <w:r w:rsidR="00F0511A">
        <w:rPr>
          <w:rFonts w:ascii="仿宋_GB2312" w:eastAsia="仿宋_GB2312" w:hAnsi="仿宋_GB2312" w:cs="仿宋_GB2312" w:hint="eastAsia"/>
          <w:sz w:val="32"/>
          <w:szCs w:val="32"/>
        </w:rPr>
        <w:t>天，具有面试资格的人员向区</w:t>
      </w:r>
      <w:r>
        <w:rPr>
          <w:rFonts w:ascii="仿宋_GB2312" w:eastAsia="仿宋_GB2312" w:hAnsi="仿宋_GB2312" w:cs="仿宋_GB2312" w:hint="eastAsia"/>
          <w:sz w:val="32"/>
          <w:szCs w:val="32"/>
        </w:rPr>
        <w:t>总工会书面确认自愿放弃面试资格的，其空缺面试资格可在该岗位笔试人员中按笔试总成绩从高分到低分的顺序予以递补;其他出现的面试空缺情况不再递补。</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面试成绩满分为100分，合格分为60分。面试不合格者，不得列入体检对象。</w:t>
      </w:r>
    </w:p>
    <w:p w:rsidR="00E3359A" w:rsidRDefault="00E3359A" w:rsidP="00E3359A">
      <w:pPr>
        <w:adjustRightInd w:val="0"/>
        <w:snapToGrid w:val="0"/>
        <w:spacing w:line="560" w:lineRule="exact"/>
        <w:ind w:firstLineChars="200" w:firstLine="640"/>
        <w:rPr>
          <w:rFonts w:ascii="楷体_GB2312" w:eastAsia="楷体_GB2312"/>
          <w:sz w:val="32"/>
          <w:szCs w:val="20"/>
        </w:rPr>
      </w:pPr>
      <w:r>
        <w:rPr>
          <w:rFonts w:ascii="楷体_GB2312" w:eastAsia="楷体_GB2312" w:hint="eastAsia"/>
          <w:sz w:val="32"/>
          <w:szCs w:val="20"/>
        </w:rPr>
        <w:t>（五）确定体检、考察对象</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根据考试总成绩，按招录岗位1：1的比例从高分到低分确定参加体检、考察对象(遇总成绩同分的，以笔试总成绩高者优先)。体检对象名单届时在相关网站公布。</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考试总成绩满分为100分，计算公式为：</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总成绩=笔试总成绩×60%+面试成绩×40%，计算到小数点后两位，尾数四舍五入。</w:t>
      </w:r>
    </w:p>
    <w:p w:rsidR="00E3359A" w:rsidRDefault="00E3359A" w:rsidP="00E3359A">
      <w:pPr>
        <w:adjustRightInd w:val="0"/>
        <w:snapToGrid w:val="0"/>
        <w:spacing w:line="56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（六）体检、考察</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体检和考察工作由</w:t>
      </w:r>
      <w:r w:rsidR="00F0511A">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总工会负责组织实施。</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体检对象按照规定的时间、地点和要求，携带身份证参加体检。不按规定时间、地点和要求参加体检的，视作自动放弃。</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体检、考察工作参考公务员考录工作相关环节的办法进行。</w:t>
      </w:r>
      <w:r>
        <w:rPr>
          <w:rFonts w:ascii="仿宋_GB2312" w:eastAsia="仿宋_GB2312" w:hAnsi="仿宋_GB2312" w:cs="仿宋_GB2312" w:hint="eastAsia"/>
          <w:sz w:val="32"/>
          <w:szCs w:val="32"/>
        </w:rPr>
        <w:lastRenderedPageBreak/>
        <w:t>考察结果仅作为本次是否录用的依据。</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体检、考察实施前，国家、省出台新规定的，按新规定执行。</w:t>
      </w:r>
    </w:p>
    <w:p w:rsidR="00E3359A" w:rsidRDefault="00341F95"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体检、考察不合格或自动放弃资格的，其空缺体检、考察资格由区</w:t>
      </w:r>
      <w:r w:rsidR="00E3359A">
        <w:rPr>
          <w:rFonts w:ascii="仿宋_GB2312" w:eastAsia="仿宋_GB2312" w:hAnsi="仿宋_GB2312" w:cs="仿宋_GB2312" w:hint="eastAsia"/>
          <w:sz w:val="32"/>
          <w:szCs w:val="32"/>
        </w:rPr>
        <w:t>总工会决定是否递补，如果决定递补，在该岗位报考人员中按照考试总成绩，从高分到低分依次递补。</w:t>
      </w:r>
    </w:p>
    <w:p w:rsidR="00E3359A" w:rsidRDefault="00E3359A" w:rsidP="00E3359A">
      <w:pPr>
        <w:adjustRightInd w:val="0"/>
        <w:snapToGrid w:val="0"/>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bCs/>
          <w:sz w:val="32"/>
          <w:szCs w:val="32"/>
        </w:rPr>
        <w:t>三、公示、录用</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考察合格人员，在温州工会网站公示5个工作日。公示期满，对拟录用对象没有异议或反映有问题经查实不影响录用的，按规定办理录用手续。</w:t>
      </w:r>
    </w:p>
    <w:p w:rsidR="00E3359A" w:rsidRDefault="00E3359A" w:rsidP="00E33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录用人员通过公示后收到办理录用手续通知书，本人放弃录用资格或无正当理由逾期不办理录用手续的，取消其录用资格，不再递补。在职人员应在办理录用手续之前自行负责与原用人单位解除聘用(劳动)关系。</w:t>
      </w:r>
    </w:p>
    <w:p w:rsidR="00E3359A" w:rsidRDefault="00E3359A" w:rsidP="00E3359A">
      <w:pPr>
        <w:adjustRightInd w:val="0"/>
        <w:snapToGrid w:val="0"/>
        <w:spacing w:line="560" w:lineRule="exact"/>
        <w:ind w:firstLineChars="200" w:firstLine="640"/>
        <w:rPr>
          <w:rFonts w:ascii="黑体" w:eastAsia="黑体"/>
          <w:sz w:val="32"/>
          <w:szCs w:val="20"/>
        </w:rPr>
      </w:pPr>
      <w:r>
        <w:rPr>
          <w:rFonts w:ascii="黑体" w:eastAsia="黑体" w:hint="eastAsia"/>
          <w:sz w:val="32"/>
          <w:szCs w:val="20"/>
        </w:rPr>
        <w:t>四、用工性质、薪资待遇、工作内容</w:t>
      </w:r>
    </w:p>
    <w:p w:rsidR="00E3359A" w:rsidRDefault="00E3359A" w:rsidP="00E3359A">
      <w:pPr>
        <w:adjustRightInd w:val="0"/>
        <w:snapToGrid w:val="0"/>
        <w:spacing w:line="560" w:lineRule="exact"/>
        <w:ind w:firstLineChars="200" w:firstLine="640"/>
        <w:rPr>
          <w:rFonts w:ascii="楷体_GB2312" w:eastAsia="楷体_GB2312"/>
          <w:sz w:val="32"/>
          <w:szCs w:val="20"/>
        </w:rPr>
      </w:pPr>
      <w:r>
        <w:rPr>
          <w:rFonts w:ascii="楷体_GB2312" w:eastAsia="楷体_GB2312" w:hint="eastAsia"/>
          <w:sz w:val="32"/>
          <w:szCs w:val="20"/>
        </w:rPr>
        <w:t>（一）用工性质</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工会工作者实行劳动合同制。劳动合同由</w:t>
      </w:r>
      <w:r w:rsidR="00341F95">
        <w:rPr>
          <w:rFonts w:ascii="仿宋_GB2312" w:eastAsia="仿宋_GB2312" w:hint="eastAsia"/>
          <w:sz w:val="32"/>
          <w:szCs w:val="20"/>
        </w:rPr>
        <w:t>温州市</w:t>
      </w:r>
      <w:r w:rsidR="00341F95" w:rsidRPr="001D3ECC">
        <w:rPr>
          <w:rFonts w:ascii="仿宋_GB2312" w:eastAsia="仿宋_GB2312"/>
          <w:sz w:val="32"/>
          <w:szCs w:val="20"/>
        </w:rPr>
        <w:t>龙湾区（高新区）</w:t>
      </w:r>
      <w:r w:rsidR="00341F95">
        <w:rPr>
          <w:rFonts w:ascii="仿宋_GB2312" w:eastAsia="仿宋_GB2312" w:hAnsi="仿宋_GB2312" w:cs="仿宋_GB2312" w:hint="eastAsia"/>
          <w:sz w:val="32"/>
          <w:szCs w:val="32"/>
        </w:rPr>
        <w:t>总工会</w:t>
      </w:r>
      <w:r w:rsidR="00341F95">
        <w:rPr>
          <w:rFonts w:ascii="仿宋_GB2312" w:eastAsia="仿宋_GB2312" w:hint="eastAsia"/>
          <w:sz w:val="32"/>
          <w:szCs w:val="20"/>
        </w:rPr>
        <w:t>或街道</w:t>
      </w:r>
      <w:r>
        <w:rPr>
          <w:rFonts w:ascii="仿宋_GB2312" w:eastAsia="仿宋_GB2312" w:hint="eastAsia"/>
          <w:sz w:val="32"/>
          <w:szCs w:val="20"/>
        </w:rPr>
        <w:t>总工会与录用人员签订。试用期2个月,聘用合同期2年。</w:t>
      </w:r>
    </w:p>
    <w:p w:rsidR="00E3359A" w:rsidRDefault="00E3359A" w:rsidP="00E3359A">
      <w:pPr>
        <w:adjustRightInd w:val="0"/>
        <w:snapToGrid w:val="0"/>
        <w:spacing w:line="560" w:lineRule="exact"/>
        <w:ind w:firstLineChars="200" w:firstLine="640"/>
        <w:rPr>
          <w:rFonts w:ascii="楷体_GB2312" w:eastAsia="楷体_GB2312"/>
          <w:sz w:val="32"/>
          <w:szCs w:val="20"/>
        </w:rPr>
      </w:pPr>
      <w:r>
        <w:rPr>
          <w:rFonts w:ascii="楷体_GB2312" w:eastAsia="楷体_GB2312" w:hint="eastAsia"/>
          <w:sz w:val="32"/>
          <w:szCs w:val="20"/>
        </w:rPr>
        <w:t>（二）薪资待遇</w:t>
      </w:r>
    </w:p>
    <w:p w:rsidR="00E3359A" w:rsidRDefault="00E3359A" w:rsidP="00E3359A">
      <w:pPr>
        <w:adjustRightInd w:val="0"/>
        <w:snapToGrid w:val="0"/>
        <w:spacing w:line="560" w:lineRule="exact"/>
        <w:ind w:firstLineChars="200" w:firstLine="640"/>
        <w:rPr>
          <w:rFonts w:ascii="仿宋_GB2312" w:eastAsia="仿宋_GB2312"/>
          <w:sz w:val="32"/>
          <w:szCs w:val="20"/>
        </w:rPr>
      </w:pPr>
      <w:r>
        <w:rPr>
          <w:rFonts w:ascii="仿宋_GB2312" w:eastAsia="仿宋_GB2312" w:hint="eastAsia"/>
          <w:sz w:val="32"/>
          <w:szCs w:val="20"/>
        </w:rPr>
        <w:t>按照</w:t>
      </w:r>
      <w:r w:rsidR="00341F95">
        <w:rPr>
          <w:rFonts w:ascii="仿宋_GB2312" w:eastAsia="仿宋_GB2312" w:hint="eastAsia"/>
          <w:sz w:val="32"/>
          <w:szCs w:val="20"/>
        </w:rPr>
        <w:t>温州市</w:t>
      </w:r>
      <w:r w:rsidR="00341F95" w:rsidRPr="001D3ECC">
        <w:rPr>
          <w:rFonts w:ascii="仿宋_GB2312" w:eastAsia="仿宋_GB2312"/>
          <w:sz w:val="32"/>
          <w:szCs w:val="20"/>
        </w:rPr>
        <w:t>龙湾区（高新区）</w:t>
      </w:r>
      <w:r w:rsidR="00341F95">
        <w:rPr>
          <w:rFonts w:ascii="仿宋_GB2312" w:eastAsia="仿宋_GB2312" w:hAnsi="仿宋_GB2312" w:cs="仿宋_GB2312" w:hint="eastAsia"/>
          <w:sz w:val="32"/>
          <w:szCs w:val="32"/>
        </w:rPr>
        <w:t>总工会</w:t>
      </w:r>
      <w:r>
        <w:rPr>
          <w:rFonts w:ascii="仿宋_GB2312" w:eastAsia="仿宋_GB2312" w:hint="eastAsia"/>
          <w:sz w:val="32"/>
          <w:szCs w:val="20"/>
        </w:rPr>
        <w:t>社会化职业化工会工作者有关标准执行。</w:t>
      </w:r>
    </w:p>
    <w:p w:rsidR="00E3359A" w:rsidRDefault="00E3359A" w:rsidP="00E3359A">
      <w:pPr>
        <w:adjustRightInd w:val="0"/>
        <w:snapToGrid w:val="0"/>
        <w:spacing w:line="560" w:lineRule="exact"/>
        <w:ind w:firstLineChars="200" w:firstLine="640"/>
        <w:rPr>
          <w:rFonts w:ascii="楷体_GB2312" w:eastAsia="楷体_GB2312"/>
          <w:sz w:val="32"/>
          <w:szCs w:val="20"/>
        </w:rPr>
      </w:pPr>
      <w:r>
        <w:rPr>
          <w:rFonts w:ascii="楷体_GB2312" w:eastAsia="楷体_GB2312" w:hint="eastAsia"/>
          <w:sz w:val="32"/>
          <w:szCs w:val="20"/>
        </w:rPr>
        <w:t>（三）工作内容</w:t>
      </w:r>
    </w:p>
    <w:p w:rsidR="00E3359A" w:rsidRDefault="00E3359A" w:rsidP="00E3359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1.帮助指导辖区内基层企事业单位及社会组织依法建会、职工依法入会；参与推动所在辖区内的基层工会组织规范化建设，协助做好工会经费收缴工作；帮助指导职工签订劳动合同、开展集体协商、参与企业民主管理，维护职工的劳动经济权益和民主权利。</w:t>
      </w:r>
    </w:p>
    <w:p w:rsidR="00E3359A" w:rsidRDefault="00E3359A" w:rsidP="00E3359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2.向职工普及劳动法律知识和政策法规，为职工提供法律援助，接受职工委托参与劳动争议案件的协调和调解，代理劳动仲裁和诉讼。</w:t>
      </w:r>
    </w:p>
    <w:p w:rsidR="00E3359A" w:rsidRDefault="00E3359A" w:rsidP="00E3359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帮助推动劳动保护工作，促进企事业单位不断改善劳动条件，支持和帮助职工预防和治疗职业病，维护职工劳动安全、休息休假和职业健康权益以及女职工的特殊劳动保护权益；协调推进职工后勤保障服务，帮助提高职工生活保障水平。</w:t>
      </w:r>
    </w:p>
    <w:p w:rsidR="00E3359A" w:rsidRDefault="00E3359A" w:rsidP="00E3359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4.组织开展文体活动，丰富职工精神文化生活；组织开展技能培训、劳动竞赛、合理化建议等活动，提高职工的技能素质，促进企业发展；做好劳动模范的管理服务工作。</w:t>
      </w:r>
    </w:p>
    <w:p w:rsidR="00E3359A" w:rsidRDefault="00E3359A" w:rsidP="00E3359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了解困难职工及其家庭基本生活情况，开展困难帮扶工作，为职工办实事、做好事、解难事；收集基层工会和职工群众的意见建议，掌握职工思想动态，及时发现问题、反映问题，帮助做好职工队伍稳定工作，防控和化解劳动关系领域风险。</w:t>
      </w:r>
    </w:p>
    <w:p w:rsidR="00E3359A" w:rsidRDefault="00E3359A" w:rsidP="00E3359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6.运用信息化手段，开展“互联网+”工会普惠性服务。</w:t>
      </w:r>
    </w:p>
    <w:p w:rsidR="00E3359A" w:rsidRDefault="00E3359A" w:rsidP="00E3359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7.上级工会以及用人单位根据需要赋予的其他任务。</w:t>
      </w:r>
    </w:p>
    <w:p w:rsidR="00E3359A" w:rsidRDefault="00E3359A" w:rsidP="00E3359A">
      <w:pPr>
        <w:adjustRightInd w:val="0"/>
        <w:snapToGrid w:val="0"/>
        <w:spacing w:line="560" w:lineRule="exact"/>
        <w:ind w:firstLineChars="200" w:firstLine="640"/>
        <w:rPr>
          <w:rFonts w:ascii="黑体" w:eastAsia="黑体"/>
          <w:sz w:val="32"/>
          <w:szCs w:val="20"/>
        </w:rPr>
      </w:pPr>
      <w:r>
        <w:rPr>
          <w:rFonts w:ascii="黑体" w:eastAsia="黑体" w:hint="eastAsia"/>
          <w:sz w:val="32"/>
          <w:szCs w:val="20"/>
        </w:rPr>
        <w:t>五、其他须知事项</w:t>
      </w:r>
    </w:p>
    <w:p w:rsidR="00341F95" w:rsidRPr="00A97CF7" w:rsidRDefault="00341F95" w:rsidP="00341F95">
      <w:pPr>
        <w:adjustRightInd w:val="0"/>
        <w:snapToGrid w:val="0"/>
        <w:spacing w:line="560" w:lineRule="exact"/>
        <w:ind w:firstLineChars="200" w:firstLine="640"/>
        <w:rPr>
          <w:rFonts w:ascii="仿宋_GB2312" w:eastAsia="仿宋_GB2312"/>
          <w:color w:val="000000"/>
          <w:sz w:val="32"/>
          <w:szCs w:val="20"/>
        </w:rPr>
        <w:sectPr w:rsidR="00341F95" w:rsidRPr="00A97CF7">
          <w:headerReference w:type="default" r:id="rId6"/>
          <w:footerReference w:type="default" r:id="rId7"/>
          <w:pgSz w:w="11906" w:h="16838"/>
          <w:pgMar w:top="2098" w:right="1474" w:bottom="1984" w:left="1587" w:header="851" w:footer="992" w:gutter="0"/>
          <w:pgNumType w:fmt="numberInDash"/>
          <w:cols w:space="720"/>
          <w:docGrid w:type="lines" w:linePitch="312"/>
        </w:sectPr>
      </w:pPr>
      <w:r w:rsidRPr="00442061">
        <w:rPr>
          <w:rFonts w:ascii="仿宋_GB2312" w:eastAsia="仿宋_GB2312"/>
          <w:color w:val="000000"/>
          <w:sz w:val="32"/>
          <w:szCs w:val="20"/>
        </w:rPr>
        <w:lastRenderedPageBreak/>
        <w:t>未尽事宜由</w:t>
      </w:r>
      <w:r w:rsidRPr="00442061">
        <w:rPr>
          <w:rFonts w:ascii="仿宋_GB2312" w:eastAsia="仿宋_GB2312" w:hint="eastAsia"/>
          <w:color w:val="000000"/>
          <w:sz w:val="32"/>
          <w:szCs w:val="20"/>
        </w:rPr>
        <w:t>温州市龙湾区</w:t>
      </w:r>
      <w:r w:rsidRPr="00442061">
        <w:rPr>
          <w:rFonts w:ascii="仿宋_GB2312" w:eastAsia="仿宋_GB2312"/>
          <w:color w:val="000000"/>
          <w:sz w:val="32"/>
          <w:szCs w:val="20"/>
        </w:rPr>
        <w:t>（高新区）总工会研究决定。</w:t>
      </w:r>
    </w:p>
    <w:p w:rsidR="00E3359A" w:rsidRPr="00341F95" w:rsidRDefault="00E3359A" w:rsidP="00341F95">
      <w:pPr>
        <w:adjustRightInd w:val="0"/>
        <w:snapToGrid w:val="0"/>
        <w:spacing w:line="560" w:lineRule="exact"/>
        <w:rPr>
          <w:rFonts w:ascii="仿宋_GB2312" w:eastAsia="仿宋_GB2312"/>
          <w:sz w:val="32"/>
          <w:szCs w:val="20"/>
        </w:rPr>
        <w:sectPr w:rsidR="00E3359A" w:rsidRPr="00341F95">
          <w:pgSz w:w="11906" w:h="16838"/>
          <w:pgMar w:top="2041" w:right="1474" w:bottom="1701" w:left="1474" w:header="851" w:footer="992" w:gutter="0"/>
          <w:pgNumType w:fmt="numberInDash"/>
          <w:cols w:space="720"/>
          <w:docGrid w:type="lines" w:linePitch="312"/>
        </w:sectPr>
      </w:pPr>
    </w:p>
    <w:p w:rsidR="00F0511A" w:rsidRDefault="00F0511A" w:rsidP="00851010">
      <w:pPr>
        <w:adjustRightInd w:val="0"/>
        <w:snapToGrid w:val="0"/>
        <w:jc w:val="center"/>
        <w:rPr>
          <w:rFonts w:ascii="黑体" w:eastAsia="黑体"/>
          <w:spacing w:val="-20"/>
          <w:sz w:val="36"/>
          <w:szCs w:val="36"/>
        </w:rPr>
      </w:pPr>
      <w:r>
        <w:rPr>
          <w:rFonts w:ascii="黑体" w:eastAsia="黑体" w:hint="eastAsia"/>
          <w:spacing w:val="-20"/>
          <w:sz w:val="36"/>
          <w:szCs w:val="36"/>
        </w:rPr>
        <w:lastRenderedPageBreak/>
        <w:t>温州市龙湾区（高新区）总工会公开招录社会化职业化工会工作者报名登记表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1103"/>
        <w:gridCol w:w="1139"/>
        <w:gridCol w:w="1105"/>
        <w:gridCol w:w="969"/>
        <w:gridCol w:w="165"/>
        <w:gridCol w:w="810"/>
        <w:gridCol w:w="461"/>
        <w:gridCol w:w="1629"/>
      </w:tblGrid>
      <w:tr w:rsidR="00F0511A" w:rsidTr="00FA26CE">
        <w:trPr>
          <w:trHeight w:val="367"/>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103"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pacing w:val="-20"/>
                <w:sz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ind w:firstLineChars="50" w:firstLine="120"/>
              <w:jc w:val="center"/>
              <w:rPr>
                <w:rFonts w:ascii="宋体" w:hAnsi="宋体"/>
                <w:sz w:val="24"/>
              </w:rPr>
            </w:pPr>
            <w:r>
              <w:rPr>
                <w:rFonts w:ascii="宋体" w:hAnsi="宋体" w:hint="eastAsia"/>
                <w:sz w:val="24"/>
              </w:rPr>
              <w:t>性 别</w:t>
            </w:r>
          </w:p>
        </w:tc>
        <w:tc>
          <w:tcPr>
            <w:tcW w:w="1105"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r>
              <w:rPr>
                <w:rFonts w:ascii="宋体" w:hAnsi="宋体" w:hint="eastAsia"/>
                <w:sz w:val="24"/>
              </w:rPr>
              <w:t>民 族</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p>
        </w:tc>
        <w:tc>
          <w:tcPr>
            <w:tcW w:w="1629" w:type="dxa"/>
            <w:vMerge w:val="restart"/>
            <w:tcBorders>
              <w:top w:val="single" w:sz="4" w:space="0" w:color="auto"/>
              <w:left w:val="single" w:sz="4" w:space="0" w:color="auto"/>
              <w:right w:val="single" w:sz="4" w:space="0" w:color="auto"/>
            </w:tcBorders>
            <w:vAlign w:val="center"/>
          </w:tcPr>
          <w:p w:rsidR="00F0511A" w:rsidRDefault="00F0511A" w:rsidP="00FA26CE">
            <w:pPr>
              <w:jc w:val="center"/>
              <w:rPr>
                <w:rFonts w:ascii="宋体" w:hAnsi="宋体"/>
                <w:sz w:val="24"/>
              </w:rPr>
            </w:pPr>
            <w:r>
              <w:rPr>
                <w:rFonts w:ascii="宋体" w:hAnsi="宋体" w:hint="eastAsia"/>
                <w:sz w:val="24"/>
              </w:rPr>
              <w:t>照  片</w:t>
            </w:r>
          </w:p>
        </w:tc>
      </w:tr>
      <w:tr w:rsidR="00F0511A" w:rsidTr="00FA26CE">
        <w:trPr>
          <w:trHeight w:val="490"/>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r>
              <w:rPr>
                <w:rFonts w:ascii="宋体" w:hAnsi="宋体" w:hint="eastAsia"/>
                <w:sz w:val="24"/>
              </w:rPr>
              <w:t>出 生</w:t>
            </w:r>
          </w:p>
          <w:p w:rsidR="00F0511A" w:rsidRDefault="00F0511A" w:rsidP="00FA26CE">
            <w:pPr>
              <w:spacing w:line="280" w:lineRule="exact"/>
              <w:jc w:val="center"/>
              <w:rPr>
                <w:rFonts w:ascii="宋体" w:hAnsi="宋体"/>
                <w:sz w:val="24"/>
              </w:rPr>
            </w:pPr>
            <w:r>
              <w:rPr>
                <w:rFonts w:ascii="宋体" w:hAnsi="宋体" w:hint="eastAsia"/>
                <w:sz w:val="24"/>
              </w:rPr>
              <w:t>年 月</w:t>
            </w:r>
          </w:p>
        </w:tc>
        <w:tc>
          <w:tcPr>
            <w:tcW w:w="1103"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pacing w:val="-20"/>
                <w:sz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ind w:firstLineChars="50" w:firstLine="120"/>
              <w:jc w:val="center"/>
              <w:rPr>
                <w:rFonts w:ascii="宋体" w:hAnsi="宋体"/>
                <w:sz w:val="24"/>
              </w:rPr>
            </w:pPr>
            <w:r>
              <w:rPr>
                <w:rFonts w:ascii="宋体" w:hAnsi="宋体" w:hint="eastAsia"/>
                <w:sz w:val="24"/>
              </w:rPr>
              <w:t>籍</w:t>
            </w:r>
            <w:r>
              <w:rPr>
                <w:rFonts w:ascii="宋体" w:hAnsi="宋体"/>
                <w:sz w:val="24"/>
              </w:rPr>
              <w:t xml:space="preserve"> </w:t>
            </w:r>
            <w:r>
              <w:rPr>
                <w:rFonts w:ascii="宋体" w:hAnsi="宋体" w:hint="eastAsia"/>
                <w:sz w:val="24"/>
              </w:rPr>
              <w:t>贯</w:t>
            </w:r>
          </w:p>
        </w:tc>
        <w:tc>
          <w:tcPr>
            <w:tcW w:w="1105"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r>
              <w:rPr>
                <w:rFonts w:ascii="宋体" w:hAnsi="宋体" w:hint="eastAsia"/>
                <w:sz w:val="24"/>
              </w:rPr>
              <w:t>政 治</w:t>
            </w:r>
          </w:p>
          <w:p w:rsidR="00F0511A" w:rsidRDefault="00F0511A" w:rsidP="00FA26CE">
            <w:pPr>
              <w:spacing w:line="280" w:lineRule="exact"/>
              <w:jc w:val="center"/>
              <w:rPr>
                <w:rFonts w:ascii="宋体" w:hAnsi="宋体"/>
                <w:sz w:val="24"/>
              </w:rPr>
            </w:pPr>
            <w:r>
              <w:rPr>
                <w:rFonts w:ascii="宋体" w:hAnsi="宋体" w:hint="eastAsia"/>
                <w:sz w:val="24"/>
              </w:rPr>
              <w:t>面 貌</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p>
        </w:tc>
        <w:tc>
          <w:tcPr>
            <w:tcW w:w="1629" w:type="dxa"/>
            <w:vMerge/>
            <w:tcBorders>
              <w:left w:val="single" w:sz="4" w:space="0" w:color="auto"/>
              <w:right w:val="single" w:sz="4" w:space="0" w:color="auto"/>
            </w:tcBorders>
            <w:vAlign w:val="center"/>
          </w:tcPr>
          <w:p w:rsidR="00F0511A" w:rsidRDefault="00F0511A" w:rsidP="00FA26CE">
            <w:pPr>
              <w:widowControl/>
              <w:jc w:val="center"/>
              <w:rPr>
                <w:rFonts w:ascii="宋体" w:hAnsi="宋体"/>
                <w:sz w:val="24"/>
              </w:rPr>
            </w:pPr>
          </w:p>
        </w:tc>
      </w:tr>
      <w:tr w:rsidR="00F0511A" w:rsidTr="00FA26CE">
        <w:trPr>
          <w:trHeight w:val="524"/>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pacing w:val="-20"/>
                <w:sz w:val="24"/>
              </w:rPr>
            </w:pPr>
            <w:r>
              <w:rPr>
                <w:rFonts w:ascii="宋体" w:hAnsi="宋体" w:hint="eastAsia"/>
                <w:spacing w:val="-20"/>
                <w:sz w:val="24"/>
              </w:rPr>
              <w:t>参加工</w:t>
            </w:r>
          </w:p>
          <w:p w:rsidR="00F0511A" w:rsidRDefault="00F0511A" w:rsidP="00FA26CE">
            <w:pPr>
              <w:spacing w:line="280" w:lineRule="exact"/>
              <w:jc w:val="center"/>
              <w:rPr>
                <w:rFonts w:ascii="宋体" w:hAnsi="宋体"/>
                <w:sz w:val="24"/>
              </w:rPr>
            </w:pPr>
            <w:r>
              <w:rPr>
                <w:rFonts w:ascii="宋体" w:hAnsi="宋体" w:hint="eastAsia"/>
                <w:spacing w:val="-20"/>
                <w:sz w:val="24"/>
              </w:rPr>
              <w:t>作时间</w:t>
            </w:r>
          </w:p>
        </w:tc>
        <w:tc>
          <w:tcPr>
            <w:tcW w:w="1103"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pacing w:val="-20"/>
                <w:sz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pacing w:val="-20"/>
                <w:sz w:val="24"/>
              </w:rPr>
            </w:pPr>
            <w:r>
              <w:rPr>
                <w:rFonts w:ascii="宋体" w:hAnsi="宋体" w:hint="eastAsia"/>
                <w:sz w:val="24"/>
              </w:rPr>
              <w:t>职</w:t>
            </w:r>
            <w:r>
              <w:rPr>
                <w:rFonts w:ascii="宋体" w:hAnsi="宋体"/>
                <w:sz w:val="24"/>
              </w:rPr>
              <w:t xml:space="preserve"> </w:t>
            </w:r>
            <w:r>
              <w:rPr>
                <w:rFonts w:ascii="宋体" w:hAnsi="宋体" w:hint="eastAsia"/>
                <w:sz w:val="24"/>
              </w:rPr>
              <w:t>称</w:t>
            </w:r>
          </w:p>
        </w:tc>
        <w:tc>
          <w:tcPr>
            <w:tcW w:w="1105"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r>
              <w:rPr>
                <w:rFonts w:ascii="宋体" w:hAnsi="宋体" w:hint="eastAsia"/>
                <w:sz w:val="24"/>
              </w:rPr>
              <w:t>婚否</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p>
        </w:tc>
        <w:tc>
          <w:tcPr>
            <w:tcW w:w="1629" w:type="dxa"/>
            <w:vMerge/>
            <w:tcBorders>
              <w:left w:val="single" w:sz="4" w:space="0" w:color="auto"/>
              <w:bottom w:val="single" w:sz="4" w:space="0" w:color="auto"/>
              <w:right w:val="single" w:sz="4" w:space="0" w:color="auto"/>
            </w:tcBorders>
            <w:vAlign w:val="center"/>
          </w:tcPr>
          <w:p w:rsidR="00F0511A" w:rsidRDefault="00F0511A" w:rsidP="00FA26CE">
            <w:pPr>
              <w:widowControl/>
              <w:jc w:val="center"/>
              <w:rPr>
                <w:rFonts w:ascii="宋体" w:hAnsi="宋体"/>
                <w:sz w:val="24"/>
              </w:rPr>
            </w:pPr>
          </w:p>
        </w:tc>
      </w:tr>
      <w:tr w:rsidR="00F0511A" w:rsidTr="00FA26CE">
        <w:trPr>
          <w:trHeight w:val="557"/>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r>
              <w:rPr>
                <w:rFonts w:ascii="宋体" w:hAnsi="宋体" w:hint="eastAsia"/>
                <w:sz w:val="24"/>
              </w:rPr>
              <w:t>学 历</w:t>
            </w:r>
          </w:p>
        </w:tc>
        <w:tc>
          <w:tcPr>
            <w:tcW w:w="1103"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pacing w:val="-20"/>
                <w:sz w:val="24"/>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r>
              <w:rPr>
                <w:rFonts w:ascii="宋体" w:hAnsi="宋体" w:hint="eastAsia"/>
                <w:sz w:val="24"/>
              </w:rPr>
              <w:t>毕业院校及专业</w:t>
            </w:r>
          </w:p>
        </w:tc>
        <w:tc>
          <w:tcPr>
            <w:tcW w:w="4034" w:type="dxa"/>
            <w:gridSpan w:val="5"/>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pacing w:val="-20"/>
                <w:sz w:val="24"/>
              </w:rPr>
            </w:pPr>
          </w:p>
        </w:tc>
      </w:tr>
      <w:tr w:rsidR="00F0511A" w:rsidTr="00FA26CE">
        <w:trPr>
          <w:trHeight w:hRule="exact" w:val="325"/>
          <w:jc w:val="center"/>
        </w:trPr>
        <w:tc>
          <w:tcPr>
            <w:tcW w:w="1402" w:type="dxa"/>
            <w:vMerge w:val="restart"/>
            <w:tcBorders>
              <w:top w:val="single" w:sz="4" w:space="0" w:color="auto"/>
              <w:left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r>
              <w:rPr>
                <w:rFonts w:ascii="宋体" w:hAnsi="宋体" w:hint="eastAsia"/>
                <w:sz w:val="24"/>
              </w:rPr>
              <w:t>现工作单位及职务</w:t>
            </w:r>
          </w:p>
        </w:tc>
        <w:tc>
          <w:tcPr>
            <w:tcW w:w="3347" w:type="dxa"/>
            <w:gridSpan w:val="3"/>
            <w:vMerge w:val="restart"/>
            <w:tcBorders>
              <w:top w:val="single" w:sz="4" w:space="0" w:color="auto"/>
              <w:left w:val="single" w:sz="4" w:space="0" w:color="auto"/>
              <w:right w:val="single" w:sz="4" w:space="0" w:color="auto"/>
            </w:tcBorders>
            <w:vAlign w:val="center"/>
          </w:tcPr>
          <w:p w:rsidR="00F0511A" w:rsidRDefault="00F0511A" w:rsidP="00FA26CE">
            <w:pPr>
              <w:spacing w:line="280" w:lineRule="exact"/>
              <w:jc w:val="center"/>
              <w:rPr>
                <w:rFonts w:ascii="宋体" w:hAnsi="宋体"/>
                <w:spacing w:val="-20"/>
                <w:sz w:val="24"/>
              </w:rPr>
            </w:pPr>
          </w:p>
        </w:tc>
        <w:tc>
          <w:tcPr>
            <w:tcW w:w="969" w:type="dxa"/>
            <w:vMerge w:val="restart"/>
            <w:tcBorders>
              <w:top w:val="single" w:sz="4" w:space="0" w:color="auto"/>
              <w:left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r>
              <w:rPr>
                <w:rFonts w:ascii="宋体" w:hAnsi="宋体" w:hint="eastAsia"/>
                <w:sz w:val="24"/>
              </w:rPr>
              <w:t>联 系</w:t>
            </w:r>
          </w:p>
          <w:p w:rsidR="00F0511A" w:rsidRDefault="00F0511A" w:rsidP="00FA26CE">
            <w:pPr>
              <w:spacing w:line="280" w:lineRule="exact"/>
              <w:jc w:val="center"/>
              <w:rPr>
                <w:rFonts w:ascii="宋体" w:hAnsi="宋体"/>
                <w:sz w:val="24"/>
              </w:rPr>
            </w:pPr>
            <w:r>
              <w:rPr>
                <w:rFonts w:ascii="宋体" w:hAnsi="宋体" w:hint="eastAsia"/>
                <w:sz w:val="24"/>
              </w:rPr>
              <w:t>电 话</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r>
              <w:rPr>
                <w:rFonts w:ascii="宋体" w:hAnsi="宋体" w:hint="eastAsia"/>
                <w:sz w:val="24"/>
              </w:rPr>
              <w:t>手机</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pacing w:val="-20"/>
                <w:sz w:val="24"/>
              </w:rPr>
            </w:pPr>
          </w:p>
        </w:tc>
      </w:tr>
      <w:tr w:rsidR="00F0511A" w:rsidTr="00FA26CE">
        <w:trPr>
          <w:trHeight w:hRule="exact" w:val="401"/>
          <w:jc w:val="center"/>
        </w:trPr>
        <w:tc>
          <w:tcPr>
            <w:tcW w:w="1402" w:type="dxa"/>
            <w:vMerge/>
            <w:tcBorders>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p>
        </w:tc>
        <w:tc>
          <w:tcPr>
            <w:tcW w:w="3347" w:type="dxa"/>
            <w:gridSpan w:val="3"/>
            <w:vMerge/>
            <w:tcBorders>
              <w:left w:val="single" w:sz="4" w:space="0" w:color="auto"/>
              <w:bottom w:val="single" w:sz="4" w:space="0" w:color="auto"/>
              <w:right w:val="single" w:sz="4" w:space="0" w:color="auto"/>
            </w:tcBorders>
            <w:vAlign w:val="center"/>
          </w:tcPr>
          <w:p w:rsidR="00F0511A" w:rsidRDefault="00F0511A" w:rsidP="00FA26CE">
            <w:pPr>
              <w:jc w:val="center"/>
              <w:rPr>
                <w:rFonts w:ascii="宋体" w:hAnsi="宋体"/>
                <w:spacing w:val="-20"/>
                <w:sz w:val="24"/>
              </w:rPr>
            </w:pPr>
          </w:p>
        </w:tc>
        <w:tc>
          <w:tcPr>
            <w:tcW w:w="969" w:type="dxa"/>
            <w:vMerge/>
            <w:tcBorders>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ind w:leftChars="-50" w:left="-105" w:rightChars="-50" w:right="-105"/>
              <w:jc w:val="center"/>
              <w:rPr>
                <w:rFonts w:ascii="宋体" w:hAnsi="宋体"/>
                <w:sz w:val="24"/>
              </w:rPr>
            </w:pPr>
            <w:r>
              <w:rPr>
                <w:rFonts w:ascii="宋体" w:hAnsi="宋体" w:hint="eastAsia"/>
                <w:sz w:val="24"/>
              </w:rPr>
              <w:t>固定电话</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pacing w:val="-20"/>
                <w:sz w:val="24"/>
              </w:rPr>
            </w:pPr>
          </w:p>
        </w:tc>
      </w:tr>
      <w:tr w:rsidR="00F0511A" w:rsidTr="00FA26CE">
        <w:trPr>
          <w:trHeight w:val="343"/>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r>
              <w:rPr>
                <w:rFonts w:ascii="宋体" w:hAnsi="宋体" w:hint="eastAsia"/>
                <w:sz w:val="24"/>
              </w:rPr>
              <w:t>身份证号</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pacing w:val="-20"/>
                <w:sz w:val="24"/>
              </w:rPr>
            </w:pPr>
          </w:p>
        </w:tc>
      </w:tr>
      <w:tr w:rsidR="00F0511A" w:rsidTr="00FA26CE">
        <w:trPr>
          <w:trHeight w:val="334"/>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z w:val="24"/>
              </w:rPr>
            </w:pPr>
            <w:r>
              <w:rPr>
                <w:rFonts w:ascii="宋体" w:hAnsi="宋体" w:hint="eastAsia"/>
                <w:sz w:val="24"/>
              </w:rPr>
              <w:t>家庭住址</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280" w:lineRule="exact"/>
              <w:jc w:val="center"/>
              <w:rPr>
                <w:rFonts w:ascii="宋体" w:hAnsi="宋体"/>
                <w:spacing w:val="-20"/>
                <w:sz w:val="24"/>
              </w:rPr>
            </w:pPr>
          </w:p>
        </w:tc>
      </w:tr>
      <w:tr w:rsidR="00F0511A" w:rsidTr="00FA26CE">
        <w:trPr>
          <w:trHeight w:val="1792"/>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r>
              <w:rPr>
                <w:rFonts w:ascii="宋体" w:hAnsi="宋体" w:hint="eastAsia"/>
                <w:sz w:val="24"/>
              </w:rPr>
              <w:t>个</w:t>
            </w:r>
          </w:p>
          <w:p w:rsidR="00F0511A" w:rsidRDefault="00F0511A" w:rsidP="00FA26CE">
            <w:pPr>
              <w:jc w:val="center"/>
              <w:rPr>
                <w:rFonts w:ascii="宋体" w:hAnsi="宋体"/>
                <w:sz w:val="24"/>
              </w:rPr>
            </w:pPr>
            <w:r>
              <w:rPr>
                <w:rFonts w:ascii="宋体" w:hAnsi="宋体" w:hint="eastAsia"/>
                <w:sz w:val="24"/>
              </w:rPr>
              <w:t>人</w:t>
            </w:r>
          </w:p>
          <w:p w:rsidR="00F0511A" w:rsidRDefault="00F0511A" w:rsidP="00FA26CE">
            <w:pPr>
              <w:jc w:val="center"/>
              <w:rPr>
                <w:rFonts w:ascii="宋体" w:hAnsi="宋体"/>
                <w:sz w:val="24"/>
              </w:rPr>
            </w:pPr>
            <w:r>
              <w:rPr>
                <w:rFonts w:ascii="宋体" w:hAnsi="宋体" w:hint="eastAsia"/>
                <w:sz w:val="24"/>
              </w:rPr>
              <w:t>简</w:t>
            </w:r>
          </w:p>
          <w:p w:rsidR="00F0511A" w:rsidRDefault="00F0511A" w:rsidP="00FA26CE">
            <w:pPr>
              <w:jc w:val="center"/>
              <w:rPr>
                <w:rFonts w:ascii="宋体" w:hAnsi="宋体"/>
                <w:sz w:val="24"/>
              </w:rPr>
            </w:pPr>
            <w:r>
              <w:rPr>
                <w:rFonts w:ascii="宋体" w:hAnsi="宋体" w:hint="eastAsia"/>
                <w:sz w:val="24"/>
              </w:rPr>
              <w:t>历</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pacing w:val="-20"/>
                <w:sz w:val="24"/>
              </w:rPr>
            </w:pPr>
          </w:p>
        </w:tc>
      </w:tr>
      <w:tr w:rsidR="00F0511A" w:rsidTr="00FA26CE">
        <w:trPr>
          <w:trHeight w:val="1871"/>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r>
              <w:rPr>
                <w:rFonts w:ascii="宋体" w:hAnsi="宋体" w:hint="eastAsia"/>
                <w:sz w:val="24"/>
              </w:rPr>
              <w:t>家庭</w:t>
            </w:r>
          </w:p>
          <w:p w:rsidR="00F0511A" w:rsidRDefault="00F0511A" w:rsidP="00FA26CE">
            <w:pPr>
              <w:jc w:val="center"/>
              <w:rPr>
                <w:rFonts w:ascii="宋体" w:hAnsi="宋体"/>
                <w:sz w:val="24"/>
              </w:rPr>
            </w:pPr>
            <w:r>
              <w:rPr>
                <w:rFonts w:ascii="宋体" w:hAnsi="宋体" w:hint="eastAsia"/>
                <w:sz w:val="24"/>
              </w:rPr>
              <w:t>成员</w:t>
            </w:r>
          </w:p>
          <w:p w:rsidR="00F0511A" w:rsidRDefault="00F0511A" w:rsidP="00FA26CE">
            <w:pPr>
              <w:jc w:val="center"/>
              <w:rPr>
                <w:rFonts w:ascii="宋体" w:hAnsi="宋体"/>
                <w:sz w:val="24"/>
              </w:rPr>
            </w:pPr>
            <w:r>
              <w:rPr>
                <w:rFonts w:ascii="宋体" w:hAnsi="宋体" w:hint="eastAsia"/>
                <w:sz w:val="24"/>
              </w:rPr>
              <w:t>及主</w:t>
            </w:r>
          </w:p>
          <w:p w:rsidR="00F0511A" w:rsidRDefault="00F0511A" w:rsidP="00FA26CE">
            <w:pPr>
              <w:jc w:val="center"/>
              <w:rPr>
                <w:rFonts w:ascii="宋体" w:hAnsi="宋体"/>
                <w:sz w:val="24"/>
              </w:rPr>
            </w:pPr>
            <w:r>
              <w:rPr>
                <w:rFonts w:ascii="宋体" w:hAnsi="宋体" w:hint="eastAsia"/>
                <w:sz w:val="24"/>
              </w:rPr>
              <w:t>要社</w:t>
            </w:r>
          </w:p>
          <w:p w:rsidR="00F0511A" w:rsidRDefault="00F0511A" w:rsidP="00FA26CE">
            <w:pPr>
              <w:jc w:val="center"/>
              <w:rPr>
                <w:rFonts w:ascii="宋体" w:hAnsi="宋体"/>
                <w:sz w:val="24"/>
              </w:rPr>
            </w:pPr>
            <w:r>
              <w:rPr>
                <w:rFonts w:ascii="宋体" w:hAnsi="宋体" w:hint="eastAsia"/>
                <w:sz w:val="24"/>
              </w:rPr>
              <w:t>会关</w:t>
            </w:r>
          </w:p>
          <w:p w:rsidR="00F0511A" w:rsidRDefault="00F0511A" w:rsidP="00FA26CE">
            <w:pPr>
              <w:jc w:val="center"/>
              <w:rPr>
                <w:rFonts w:ascii="宋体" w:hAnsi="宋体"/>
                <w:sz w:val="24"/>
              </w:rPr>
            </w:pPr>
            <w:r>
              <w:rPr>
                <w:rFonts w:ascii="宋体" w:hAnsi="宋体" w:hint="eastAsia"/>
                <w:sz w:val="24"/>
              </w:rPr>
              <w:t>系</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F0511A" w:rsidRDefault="00F0511A" w:rsidP="00FA26CE">
            <w:pPr>
              <w:spacing w:line="360" w:lineRule="exact"/>
              <w:jc w:val="center"/>
              <w:rPr>
                <w:rFonts w:ascii="宋体" w:hAnsi="宋体"/>
                <w:spacing w:val="-20"/>
                <w:sz w:val="24"/>
              </w:rPr>
            </w:pPr>
          </w:p>
        </w:tc>
      </w:tr>
      <w:tr w:rsidR="00F0511A" w:rsidTr="00FA26CE">
        <w:trPr>
          <w:trHeight w:val="325"/>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r>
              <w:rPr>
                <w:rFonts w:ascii="宋体" w:hAnsi="宋体" w:hint="eastAsia"/>
                <w:sz w:val="24"/>
              </w:rPr>
              <w:t>县（市、区）总工会资格</w:t>
            </w:r>
          </w:p>
          <w:p w:rsidR="00F0511A" w:rsidRDefault="00F0511A" w:rsidP="00FA26CE">
            <w:pPr>
              <w:jc w:val="center"/>
              <w:rPr>
                <w:rFonts w:ascii="宋体" w:hAnsi="宋体"/>
                <w:sz w:val="24"/>
              </w:rPr>
            </w:pPr>
            <w:r>
              <w:rPr>
                <w:rFonts w:ascii="宋体" w:hAnsi="宋体" w:hint="eastAsia"/>
                <w:sz w:val="24"/>
              </w:rPr>
              <w:t>审查</w:t>
            </w:r>
          </w:p>
          <w:p w:rsidR="00F0511A" w:rsidRDefault="00F0511A" w:rsidP="00FA26CE">
            <w:pPr>
              <w:jc w:val="center"/>
              <w:rPr>
                <w:rFonts w:ascii="宋体" w:hAnsi="宋体"/>
                <w:sz w:val="24"/>
              </w:rPr>
            </w:pPr>
            <w:r>
              <w:rPr>
                <w:rFonts w:ascii="宋体" w:hAnsi="宋体" w:hint="eastAsia"/>
                <w:sz w:val="24"/>
              </w:rPr>
              <w:t>结果</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pacing w:val="-20"/>
                <w:sz w:val="24"/>
              </w:rPr>
            </w:pPr>
          </w:p>
          <w:p w:rsidR="00F0511A" w:rsidRDefault="00F0511A" w:rsidP="00FA26CE">
            <w:pPr>
              <w:jc w:val="center"/>
              <w:rPr>
                <w:rFonts w:ascii="宋体" w:hAnsi="宋体"/>
                <w:spacing w:val="-20"/>
                <w:sz w:val="24"/>
              </w:rPr>
            </w:pPr>
          </w:p>
          <w:p w:rsidR="00F0511A" w:rsidRDefault="00F0511A" w:rsidP="00FA26CE">
            <w:pPr>
              <w:jc w:val="center"/>
              <w:rPr>
                <w:rFonts w:ascii="宋体" w:hAnsi="宋体"/>
                <w:spacing w:val="-20"/>
                <w:sz w:val="24"/>
              </w:rPr>
            </w:pPr>
          </w:p>
          <w:p w:rsidR="00F0511A" w:rsidRDefault="00F0511A" w:rsidP="00FA26CE">
            <w:pPr>
              <w:jc w:val="center"/>
              <w:rPr>
                <w:rFonts w:ascii="宋体" w:hAnsi="宋体"/>
                <w:spacing w:val="-20"/>
                <w:sz w:val="24"/>
              </w:rPr>
            </w:pPr>
          </w:p>
          <w:p w:rsidR="00F0511A" w:rsidRDefault="00F0511A" w:rsidP="00FA26CE">
            <w:pPr>
              <w:jc w:val="center"/>
              <w:rPr>
                <w:rFonts w:ascii="宋体" w:hAnsi="宋体"/>
                <w:spacing w:val="-20"/>
                <w:sz w:val="24"/>
                <w:u w:val="single"/>
              </w:rPr>
            </w:pPr>
            <w:r>
              <w:rPr>
                <w:rFonts w:ascii="宋体" w:hAnsi="宋体" w:hint="eastAsia"/>
                <w:spacing w:val="-20"/>
                <w:sz w:val="24"/>
              </w:rPr>
              <w:t xml:space="preserve">                             盖章：         </w:t>
            </w:r>
            <w:r>
              <w:rPr>
                <w:rFonts w:ascii="宋体" w:hAnsi="宋体" w:hint="eastAsia"/>
                <w:spacing w:val="-20"/>
                <w:sz w:val="24"/>
                <w:u w:val="single"/>
              </w:rPr>
              <w:t xml:space="preserve">        </w:t>
            </w:r>
            <w:r>
              <w:rPr>
                <w:rFonts w:ascii="宋体" w:hAnsi="宋体" w:hint="eastAsia"/>
                <w:spacing w:val="-20"/>
                <w:sz w:val="24"/>
              </w:rPr>
              <w:t>年</w:t>
            </w:r>
            <w:r>
              <w:rPr>
                <w:rFonts w:ascii="宋体" w:hAnsi="宋体" w:hint="eastAsia"/>
                <w:spacing w:val="-20"/>
                <w:sz w:val="24"/>
                <w:u w:val="single"/>
              </w:rPr>
              <w:t xml:space="preserve">       </w:t>
            </w:r>
            <w:r>
              <w:rPr>
                <w:rFonts w:ascii="宋体" w:hAnsi="宋体" w:hint="eastAsia"/>
                <w:spacing w:val="-20"/>
                <w:sz w:val="24"/>
              </w:rPr>
              <w:t>月</w:t>
            </w:r>
            <w:r>
              <w:rPr>
                <w:rFonts w:ascii="宋体" w:hAnsi="宋体" w:hint="eastAsia"/>
                <w:spacing w:val="-20"/>
                <w:sz w:val="24"/>
                <w:u w:val="single"/>
              </w:rPr>
              <w:t xml:space="preserve">        </w:t>
            </w:r>
            <w:r>
              <w:rPr>
                <w:rFonts w:ascii="宋体" w:hAnsi="宋体" w:hint="eastAsia"/>
                <w:spacing w:val="-20"/>
                <w:sz w:val="24"/>
              </w:rPr>
              <w:t>日</w:t>
            </w:r>
          </w:p>
        </w:tc>
      </w:tr>
      <w:tr w:rsidR="00F0511A" w:rsidTr="00FA26CE">
        <w:trPr>
          <w:trHeight w:val="470"/>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r>
              <w:rPr>
                <w:rFonts w:ascii="宋体" w:hAnsi="宋体" w:hint="eastAsia"/>
                <w:sz w:val="24"/>
              </w:rPr>
              <w:t>复审意见</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pacing w:val="-20"/>
                <w:sz w:val="24"/>
              </w:rPr>
            </w:pPr>
          </w:p>
          <w:p w:rsidR="00F0511A" w:rsidRDefault="00F0511A" w:rsidP="00FA26CE">
            <w:pPr>
              <w:jc w:val="center"/>
              <w:rPr>
                <w:rFonts w:ascii="宋体" w:hAnsi="宋体"/>
                <w:spacing w:val="-20"/>
                <w:sz w:val="24"/>
              </w:rPr>
            </w:pPr>
          </w:p>
          <w:p w:rsidR="00F0511A" w:rsidRDefault="00F0511A" w:rsidP="00FA26CE">
            <w:pPr>
              <w:jc w:val="center"/>
              <w:rPr>
                <w:rFonts w:ascii="宋体" w:hAnsi="宋体"/>
                <w:spacing w:val="-20"/>
                <w:sz w:val="24"/>
              </w:rPr>
            </w:pPr>
          </w:p>
          <w:p w:rsidR="00F0511A" w:rsidRDefault="00F0511A" w:rsidP="00FA26CE">
            <w:pPr>
              <w:jc w:val="center"/>
              <w:rPr>
                <w:rFonts w:ascii="宋体" w:hAnsi="宋体"/>
                <w:spacing w:val="-20"/>
                <w:sz w:val="24"/>
                <w:u w:val="single"/>
              </w:rPr>
            </w:pPr>
            <w:r>
              <w:rPr>
                <w:rFonts w:ascii="宋体" w:hAnsi="宋体" w:hint="eastAsia"/>
                <w:spacing w:val="-20"/>
                <w:sz w:val="24"/>
              </w:rPr>
              <w:t xml:space="preserve">                             盖章：         </w:t>
            </w:r>
            <w:r>
              <w:rPr>
                <w:rFonts w:ascii="宋体" w:hAnsi="宋体" w:hint="eastAsia"/>
                <w:spacing w:val="-20"/>
                <w:sz w:val="24"/>
                <w:u w:val="single"/>
              </w:rPr>
              <w:t xml:space="preserve">        </w:t>
            </w:r>
            <w:r>
              <w:rPr>
                <w:rFonts w:ascii="宋体" w:hAnsi="宋体" w:hint="eastAsia"/>
                <w:spacing w:val="-20"/>
                <w:sz w:val="24"/>
              </w:rPr>
              <w:t>年</w:t>
            </w:r>
            <w:r>
              <w:rPr>
                <w:rFonts w:ascii="宋体" w:hAnsi="宋体" w:hint="eastAsia"/>
                <w:spacing w:val="-20"/>
                <w:sz w:val="24"/>
                <w:u w:val="single"/>
              </w:rPr>
              <w:t xml:space="preserve">       </w:t>
            </w:r>
            <w:r>
              <w:rPr>
                <w:rFonts w:ascii="宋体" w:hAnsi="宋体" w:hint="eastAsia"/>
                <w:spacing w:val="-20"/>
                <w:sz w:val="24"/>
              </w:rPr>
              <w:t>月</w:t>
            </w:r>
            <w:r>
              <w:rPr>
                <w:rFonts w:ascii="宋体" w:hAnsi="宋体" w:hint="eastAsia"/>
                <w:spacing w:val="-20"/>
                <w:sz w:val="24"/>
                <w:u w:val="single"/>
              </w:rPr>
              <w:t xml:space="preserve">        </w:t>
            </w:r>
            <w:r>
              <w:rPr>
                <w:rFonts w:ascii="宋体" w:hAnsi="宋体" w:hint="eastAsia"/>
                <w:spacing w:val="-20"/>
                <w:sz w:val="24"/>
              </w:rPr>
              <w:t>日</w:t>
            </w:r>
          </w:p>
        </w:tc>
      </w:tr>
      <w:tr w:rsidR="00F0511A" w:rsidTr="00FA26CE">
        <w:trPr>
          <w:trHeight w:val="135"/>
          <w:jc w:val="center"/>
        </w:trPr>
        <w:tc>
          <w:tcPr>
            <w:tcW w:w="1402" w:type="dxa"/>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r>
              <w:rPr>
                <w:rFonts w:ascii="宋体" w:hAnsi="宋体" w:hint="eastAsia"/>
                <w:sz w:val="24"/>
              </w:rPr>
              <w:t>备</w:t>
            </w:r>
          </w:p>
          <w:p w:rsidR="00F0511A" w:rsidRDefault="00F0511A" w:rsidP="00FA26CE">
            <w:pPr>
              <w:jc w:val="center"/>
              <w:rPr>
                <w:rFonts w:ascii="宋体" w:hAnsi="宋体"/>
                <w:sz w:val="24"/>
              </w:rPr>
            </w:pPr>
            <w:r>
              <w:rPr>
                <w:rFonts w:ascii="宋体" w:hAnsi="宋体" w:hint="eastAsia"/>
                <w:sz w:val="24"/>
              </w:rPr>
              <w:t>注</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F0511A" w:rsidRDefault="00F0511A" w:rsidP="00FA26CE">
            <w:pPr>
              <w:jc w:val="center"/>
              <w:rPr>
                <w:rFonts w:ascii="宋体" w:hAnsi="宋体"/>
                <w:sz w:val="24"/>
              </w:rPr>
            </w:pPr>
          </w:p>
        </w:tc>
      </w:tr>
    </w:tbl>
    <w:p w:rsidR="00E3359A" w:rsidRPr="00F0511A" w:rsidRDefault="00F0511A" w:rsidP="00E57A08">
      <w:pPr>
        <w:rPr>
          <w:rFonts w:ascii="宋体" w:hAnsi="宋体"/>
          <w:b/>
          <w:sz w:val="24"/>
        </w:rPr>
      </w:pPr>
      <w:r>
        <w:rPr>
          <w:rFonts w:hint="eastAsia"/>
          <w:b/>
          <w:sz w:val="24"/>
        </w:rPr>
        <w:t>注</w:t>
      </w:r>
      <w:r>
        <w:rPr>
          <w:rFonts w:hint="eastAsia"/>
          <w:sz w:val="24"/>
        </w:rPr>
        <w:t>：</w:t>
      </w:r>
      <w:r>
        <w:rPr>
          <w:rFonts w:ascii="宋体" w:hAnsi="宋体" w:hint="eastAsia"/>
          <w:sz w:val="24"/>
        </w:rPr>
        <w:t>报考人员需真实、详细填写登记表内容。家庭成员及主要社会关系填写对象主要有配偶、子女、父母，具体内容为年龄、政治面貌、工作单位及职务、去世的注明。</w:t>
      </w:r>
      <w:r>
        <w:rPr>
          <w:rFonts w:ascii="宋体" w:hAnsi="宋体" w:hint="eastAsia"/>
          <w:b/>
          <w:sz w:val="24"/>
        </w:rPr>
        <w:t>A4纸打印，一式一份。</w:t>
      </w:r>
    </w:p>
    <w:sectPr w:rsidR="00E3359A" w:rsidRPr="00F0511A" w:rsidSect="00833FFA">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84" w:rsidRPr="00AF7C48" w:rsidRDefault="00F77384" w:rsidP="00E16C06">
      <w:pPr>
        <w:rPr>
          <w:rFonts w:ascii="Verdana" w:hAnsi="Verdana"/>
          <w:kern w:val="0"/>
          <w:sz w:val="20"/>
          <w:szCs w:val="20"/>
          <w:lang w:eastAsia="en-US"/>
        </w:rPr>
      </w:pPr>
      <w:r>
        <w:separator/>
      </w:r>
    </w:p>
  </w:endnote>
  <w:endnote w:type="continuationSeparator" w:id="0">
    <w:p w:rsidR="00F77384" w:rsidRPr="00AF7C48" w:rsidRDefault="00F77384" w:rsidP="00E16C06">
      <w:pPr>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95" w:rsidRDefault="00DF323B">
    <w:pPr>
      <w:pStyle w:val="a5"/>
      <w:framePr w:wrap="around" w:vAnchor="text" w:hAnchor="margin" w:xAlign="outside" w:y="1"/>
      <w:rPr>
        <w:rStyle w:val="a7"/>
        <w:rFonts w:ascii="仿宋_GB2312" w:eastAsia="仿宋_GB2312"/>
        <w:sz w:val="28"/>
        <w:szCs w:val="28"/>
      </w:rPr>
    </w:pPr>
    <w:r>
      <w:rPr>
        <w:rFonts w:ascii="宋体" w:hAnsi="宋体" w:cs="宋体" w:hint="eastAsia"/>
        <w:sz w:val="28"/>
        <w:szCs w:val="28"/>
      </w:rPr>
      <w:fldChar w:fldCharType="begin"/>
    </w:r>
    <w:r w:rsidR="00341F95">
      <w:rPr>
        <w:rStyle w:val="a7"/>
        <w:rFonts w:ascii="宋体" w:hAnsi="宋体" w:cs="宋体" w:hint="eastAsia"/>
        <w:sz w:val="28"/>
        <w:szCs w:val="28"/>
      </w:rPr>
      <w:instrText xml:space="preserve">PAGE  </w:instrText>
    </w:r>
    <w:r>
      <w:rPr>
        <w:rFonts w:ascii="宋体" w:hAnsi="宋体" w:cs="宋体" w:hint="eastAsia"/>
        <w:sz w:val="28"/>
        <w:szCs w:val="28"/>
      </w:rPr>
      <w:fldChar w:fldCharType="separate"/>
    </w:r>
    <w:r w:rsidR="00811C65">
      <w:rPr>
        <w:rStyle w:val="a7"/>
        <w:rFonts w:ascii="宋体" w:hAnsi="宋体" w:cs="宋体"/>
        <w:noProof/>
        <w:sz w:val="28"/>
        <w:szCs w:val="28"/>
      </w:rPr>
      <w:t>- 6 -</w:t>
    </w:r>
    <w:r>
      <w:rPr>
        <w:rFonts w:ascii="宋体" w:hAnsi="宋体" w:cs="宋体" w:hint="eastAsia"/>
        <w:sz w:val="28"/>
        <w:szCs w:val="28"/>
      </w:rPr>
      <w:fldChar w:fldCharType="end"/>
    </w:r>
  </w:p>
  <w:p w:rsidR="00341F95" w:rsidRDefault="00341F9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84" w:rsidRPr="00AF7C48" w:rsidRDefault="00F77384" w:rsidP="00E16C06">
      <w:pPr>
        <w:rPr>
          <w:rFonts w:ascii="Verdana" w:hAnsi="Verdana"/>
          <w:kern w:val="0"/>
          <w:sz w:val="20"/>
          <w:szCs w:val="20"/>
          <w:lang w:eastAsia="en-US"/>
        </w:rPr>
      </w:pPr>
      <w:r>
        <w:separator/>
      </w:r>
    </w:p>
  </w:footnote>
  <w:footnote w:type="continuationSeparator" w:id="0">
    <w:p w:rsidR="00F77384" w:rsidRPr="00AF7C48" w:rsidRDefault="00F77384" w:rsidP="00E16C06">
      <w:pPr>
        <w:rPr>
          <w:rFonts w:ascii="Verdana" w:hAnsi="Verdana"/>
          <w:kern w:val="0"/>
          <w:sz w:val="20"/>
          <w:szCs w:val="2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95" w:rsidRDefault="00341F9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5837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680425E0"/>
    <w:rsid w:val="000021C2"/>
    <w:rsid w:val="00002CC4"/>
    <w:rsid w:val="0001711E"/>
    <w:rsid w:val="00037BFA"/>
    <w:rsid w:val="00095BF4"/>
    <w:rsid w:val="000D1F8D"/>
    <w:rsid w:val="000E6239"/>
    <w:rsid w:val="00143E8C"/>
    <w:rsid w:val="00193EF5"/>
    <w:rsid w:val="00207D88"/>
    <w:rsid w:val="00240446"/>
    <w:rsid w:val="00244778"/>
    <w:rsid w:val="00250383"/>
    <w:rsid w:val="002644F5"/>
    <w:rsid w:val="00280162"/>
    <w:rsid w:val="002865E7"/>
    <w:rsid w:val="002B0946"/>
    <w:rsid w:val="002C42A1"/>
    <w:rsid w:val="002D7735"/>
    <w:rsid w:val="00341F95"/>
    <w:rsid w:val="00350CBB"/>
    <w:rsid w:val="00354197"/>
    <w:rsid w:val="00395B81"/>
    <w:rsid w:val="003A14D6"/>
    <w:rsid w:val="003A7868"/>
    <w:rsid w:val="003C134A"/>
    <w:rsid w:val="003C6CF3"/>
    <w:rsid w:val="00416DE5"/>
    <w:rsid w:val="00431198"/>
    <w:rsid w:val="004902C5"/>
    <w:rsid w:val="004C3D51"/>
    <w:rsid w:val="004C7E80"/>
    <w:rsid w:val="004E2397"/>
    <w:rsid w:val="00510771"/>
    <w:rsid w:val="00555045"/>
    <w:rsid w:val="00557BA6"/>
    <w:rsid w:val="005824D6"/>
    <w:rsid w:val="005A3E32"/>
    <w:rsid w:val="005B719D"/>
    <w:rsid w:val="005D7296"/>
    <w:rsid w:val="006153C4"/>
    <w:rsid w:val="00624B51"/>
    <w:rsid w:val="006503F3"/>
    <w:rsid w:val="006F4EDE"/>
    <w:rsid w:val="00703FC3"/>
    <w:rsid w:val="007334AA"/>
    <w:rsid w:val="00757DBD"/>
    <w:rsid w:val="007956BD"/>
    <w:rsid w:val="00796B5C"/>
    <w:rsid w:val="007E45DF"/>
    <w:rsid w:val="007E4640"/>
    <w:rsid w:val="007F6F66"/>
    <w:rsid w:val="008102E3"/>
    <w:rsid w:val="00811C65"/>
    <w:rsid w:val="00833FFA"/>
    <w:rsid w:val="00842352"/>
    <w:rsid w:val="00851010"/>
    <w:rsid w:val="0088738C"/>
    <w:rsid w:val="008A075C"/>
    <w:rsid w:val="008A78C1"/>
    <w:rsid w:val="009015B1"/>
    <w:rsid w:val="00940CBD"/>
    <w:rsid w:val="00940DE1"/>
    <w:rsid w:val="00952FF3"/>
    <w:rsid w:val="009928D7"/>
    <w:rsid w:val="009A02CF"/>
    <w:rsid w:val="009F0C83"/>
    <w:rsid w:val="009F5A81"/>
    <w:rsid w:val="00A21992"/>
    <w:rsid w:val="00A37111"/>
    <w:rsid w:val="00A435B0"/>
    <w:rsid w:val="00A4628D"/>
    <w:rsid w:val="00A64CCA"/>
    <w:rsid w:val="00AB2A49"/>
    <w:rsid w:val="00AC29CC"/>
    <w:rsid w:val="00B00BE9"/>
    <w:rsid w:val="00B16F2B"/>
    <w:rsid w:val="00B30133"/>
    <w:rsid w:val="00B521CD"/>
    <w:rsid w:val="00BA75FB"/>
    <w:rsid w:val="00BC7BB7"/>
    <w:rsid w:val="00BD3CD3"/>
    <w:rsid w:val="00BF16E8"/>
    <w:rsid w:val="00C00D8E"/>
    <w:rsid w:val="00C412C2"/>
    <w:rsid w:val="00C43CFC"/>
    <w:rsid w:val="00C47176"/>
    <w:rsid w:val="00C47A6A"/>
    <w:rsid w:val="00CD1C7F"/>
    <w:rsid w:val="00CD30ED"/>
    <w:rsid w:val="00CE24C6"/>
    <w:rsid w:val="00D22088"/>
    <w:rsid w:val="00D24173"/>
    <w:rsid w:val="00D32457"/>
    <w:rsid w:val="00D57C1F"/>
    <w:rsid w:val="00D9275E"/>
    <w:rsid w:val="00DA4E2A"/>
    <w:rsid w:val="00DD49CD"/>
    <w:rsid w:val="00DD7507"/>
    <w:rsid w:val="00DF323B"/>
    <w:rsid w:val="00E16462"/>
    <w:rsid w:val="00E16C06"/>
    <w:rsid w:val="00E3359A"/>
    <w:rsid w:val="00E53946"/>
    <w:rsid w:val="00E57A08"/>
    <w:rsid w:val="00E82D81"/>
    <w:rsid w:val="00E9019C"/>
    <w:rsid w:val="00EC1BF5"/>
    <w:rsid w:val="00F0511A"/>
    <w:rsid w:val="00F5026D"/>
    <w:rsid w:val="00F67A5F"/>
    <w:rsid w:val="00F72BDF"/>
    <w:rsid w:val="00F77384"/>
    <w:rsid w:val="00FA0F9B"/>
    <w:rsid w:val="00FB757F"/>
    <w:rsid w:val="00FF7988"/>
    <w:rsid w:val="399C0E58"/>
    <w:rsid w:val="4BEF088C"/>
    <w:rsid w:val="68042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uiPriority="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833FFA"/>
    <w:rPr>
      <w:rFonts w:cs="Times New Roman"/>
      <w:i/>
    </w:rPr>
  </w:style>
  <w:style w:type="paragraph" w:styleId="a4">
    <w:name w:val="header"/>
    <w:basedOn w:val="a"/>
    <w:link w:val="Char"/>
    <w:unhideWhenUsed/>
    <w:rsid w:val="00E16C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16C06"/>
    <w:rPr>
      <w:sz w:val="18"/>
      <w:szCs w:val="18"/>
    </w:rPr>
  </w:style>
  <w:style w:type="paragraph" w:styleId="a5">
    <w:name w:val="footer"/>
    <w:basedOn w:val="a"/>
    <w:link w:val="Char0"/>
    <w:unhideWhenUsed/>
    <w:rsid w:val="00E16C0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16C06"/>
    <w:rPr>
      <w:sz w:val="18"/>
      <w:szCs w:val="18"/>
    </w:rPr>
  </w:style>
  <w:style w:type="paragraph" w:styleId="a6">
    <w:name w:val="Normal (Web)"/>
    <w:basedOn w:val="a"/>
    <w:unhideWhenUsed/>
    <w:rsid w:val="005824D6"/>
    <w:pPr>
      <w:widowControl/>
      <w:spacing w:before="100" w:beforeAutospacing="1" w:after="100" w:afterAutospacing="1"/>
      <w:jc w:val="left"/>
    </w:pPr>
    <w:rPr>
      <w:rFonts w:ascii="宋体" w:hAnsi="宋体" w:cs="宋体"/>
      <w:kern w:val="0"/>
      <w:sz w:val="24"/>
      <w:szCs w:val="24"/>
    </w:rPr>
  </w:style>
  <w:style w:type="character" w:styleId="a7">
    <w:name w:val="page number"/>
    <w:basedOn w:val="a0"/>
    <w:rsid w:val="00341F95"/>
  </w:style>
</w:styles>
</file>

<file path=word/webSettings.xml><?xml version="1.0" encoding="utf-8"?>
<w:webSettings xmlns:r="http://schemas.openxmlformats.org/officeDocument/2006/relationships" xmlns:w="http://schemas.openxmlformats.org/wordprocessingml/2006/main">
  <w:divs>
    <w:div w:id="4527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505</Words>
  <Characters>2883</Characters>
  <Application>Microsoft Office Word</Application>
  <DocSecurity>0</DocSecurity>
  <Lines>24</Lines>
  <Paragraphs>6</Paragraphs>
  <ScaleCrop>false</ScaleCrop>
  <Company>Microsoft</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2016年局党委（局长办公）会议议题上报表</dc:title>
  <dc:creator>瞿先智</dc:creator>
  <cp:lastModifiedBy>区总工会</cp:lastModifiedBy>
  <cp:revision>30</cp:revision>
  <cp:lastPrinted>2016-09-27T02:52:00Z</cp:lastPrinted>
  <dcterms:created xsi:type="dcterms:W3CDTF">2020-12-14T06:05:00Z</dcterms:created>
  <dcterms:modified xsi:type="dcterms:W3CDTF">2021-09-16T09:20:00Z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