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59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315"/>
        <w:gridCol w:w="479"/>
        <w:gridCol w:w="709"/>
        <w:gridCol w:w="850"/>
        <w:gridCol w:w="1922"/>
        <w:gridCol w:w="1299"/>
        <w:gridCol w:w="1870"/>
        <w:gridCol w:w="579"/>
        <w:gridCol w:w="851"/>
        <w:gridCol w:w="1417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  <w:t>两江新区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  <w:lang w:eastAsia="zh-CN"/>
              </w:rPr>
              <w:t>礼嘉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  <w:t>街道社区工作者与派遣人员招聘需求表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用人单位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年龄要求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学历要求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专业要求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专业职称要求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面试比例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笔试类容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礼嘉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街道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  <w:lang w:eastAsia="zh-CN"/>
              </w:rPr>
              <w:t>综合管理岗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18-35周岁（1985年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日及以后出生）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全日制本科及以上学历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  <w:highlight w:val="none"/>
                <w:lang w:eastAsia="zh-CN"/>
              </w:rPr>
              <w:t>新闻传播学及汉语言文学等相关专业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</w:rPr>
              <w:t>1:3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  <w:t>有较强的文字写作能力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  <w:lang w:eastAsia="zh-CN"/>
              </w:rPr>
              <w:t>工程造价岗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18-35周岁（1985年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日及以后出生）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全日制本科及以上学历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hint="eastAsia" w:ascii="方正仿宋_GBK" w:eastAsia="方正仿宋_GBK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  <w:highlight w:val="none"/>
                <w:lang w:eastAsia="zh-CN"/>
              </w:rPr>
              <w:t>工程造价专业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</w:rPr>
              <w:t>1:</w:t>
            </w: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  <w:t>需有工程造价岗位实际工作</w:t>
            </w: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val="en-US" w:eastAsia="zh-CN"/>
              </w:rPr>
              <w:t>2年经验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  <w:lang w:eastAsia="zh-CN"/>
              </w:rPr>
              <w:t>社区矫正岗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18-35周岁（1985年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日及以后出生）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全日制本科及以上学历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ascii="方正仿宋_GBK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  <w:highlight w:val="none"/>
                <w:lang w:eastAsia="zh-CN"/>
              </w:rPr>
              <w:t>法律及法学专业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</w:rPr>
              <w:t>1:</w:t>
            </w: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</w:rPr>
              <w:t>社区工作者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18-3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0周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岁（19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日及以后出生）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全日制本科及以上学历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hint="eastAsia" w:ascii="方正仿宋_GBK" w:eastAsia="方正仿宋_GBK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  <w:highlight w:val="none"/>
                <w:lang w:eastAsia="zh-CN"/>
              </w:rPr>
              <w:t>社会学、信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color w:val="auto"/>
                <w:kern w:val="0"/>
                <w:sz w:val="24"/>
                <w:highlight w:val="none"/>
                <w:lang w:eastAsia="zh-CN"/>
              </w:rPr>
              <w:t>息技术、法律、新闻、中文专业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</w:rPr>
              <w:t>1:</w:t>
            </w: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eastAsia="zh-CN"/>
              </w:rPr>
              <w:t>退役军人或社区网格员</w:t>
            </w:r>
            <w:r>
              <w:rPr>
                <w:rFonts w:hint="eastAsia" w:ascii="方正仿宋_GBK" w:hAnsi="仿宋" w:eastAsia="方正仿宋_GBK" w:cs="仿宋"/>
                <w:color w:val="auto"/>
                <w:sz w:val="24"/>
                <w:highlight w:val="none"/>
                <w:lang w:val="en-US" w:eastAsia="zh-CN"/>
              </w:rPr>
              <w:t>2年工作经历学历可放宽到国家承认大学专科学历</w:t>
            </w:r>
          </w:p>
        </w:tc>
      </w:tr>
    </w:tbl>
    <w:p>
      <w:pPr>
        <w:rPr>
          <w:color w:val="000000" w:themeColor="text1"/>
          <w:sz w:val="16"/>
          <w:szCs w:val="16"/>
          <w:highlight w:val="none"/>
        </w:rPr>
      </w:pPr>
    </w:p>
    <w:p>
      <w:pPr>
        <w:pStyle w:val="2"/>
        <w:ind w:firstLine="210"/>
        <w:rPr>
          <w:color w:val="000000" w:themeColor="text1"/>
          <w:highlight w:val="none"/>
        </w:rPr>
      </w:pPr>
    </w:p>
    <w:p>
      <w:pPr>
        <w:rPr>
          <w:color w:val="000000" w:themeColor="text1"/>
          <w:highlight w:val="none"/>
        </w:rPr>
      </w:pPr>
    </w:p>
    <w:p>
      <w:pPr>
        <w:pStyle w:val="2"/>
        <w:ind w:firstLine="210"/>
        <w:rPr>
          <w:color w:val="000000" w:themeColor="text1"/>
          <w:highlight w:val="none"/>
        </w:rPr>
      </w:pPr>
    </w:p>
    <w:p>
      <w:pPr>
        <w:rPr>
          <w:color w:val="000000" w:themeColor="text1"/>
          <w:highlight w:val="none"/>
        </w:rPr>
      </w:pPr>
    </w:p>
    <w:p>
      <w:pPr>
        <w:pStyle w:val="2"/>
        <w:ind w:firstLine="210"/>
        <w:rPr>
          <w:color w:val="000000" w:themeColor="text1"/>
          <w:highlight w:val="none"/>
        </w:rPr>
      </w:pPr>
    </w:p>
    <w:p>
      <w:pPr>
        <w:rPr>
          <w:color w:val="000000" w:themeColor="text1"/>
          <w:sz w:val="16"/>
          <w:szCs w:val="16"/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8ADC55B-8F26-4384-8447-DF8A27779F5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89B9A6E-83FC-4490-B967-71F3465D82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50D5"/>
    <w:rsid w:val="000C2AE4"/>
    <w:rsid w:val="000D6908"/>
    <w:rsid w:val="001C341B"/>
    <w:rsid w:val="00232694"/>
    <w:rsid w:val="003026A0"/>
    <w:rsid w:val="0037281C"/>
    <w:rsid w:val="00380FD3"/>
    <w:rsid w:val="00384B88"/>
    <w:rsid w:val="00471DDA"/>
    <w:rsid w:val="004D5F6A"/>
    <w:rsid w:val="00520219"/>
    <w:rsid w:val="005A2DC0"/>
    <w:rsid w:val="005C38B4"/>
    <w:rsid w:val="005D7F22"/>
    <w:rsid w:val="005F7646"/>
    <w:rsid w:val="0063555E"/>
    <w:rsid w:val="006600F1"/>
    <w:rsid w:val="006919D7"/>
    <w:rsid w:val="006C4380"/>
    <w:rsid w:val="006E3268"/>
    <w:rsid w:val="00722694"/>
    <w:rsid w:val="00803AF6"/>
    <w:rsid w:val="008809E6"/>
    <w:rsid w:val="0089339C"/>
    <w:rsid w:val="009020DB"/>
    <w:rsid w:val="00907FC0"/>
    <w:rsid w:val="009C5FF5"/>
    <w:rsid w:val="00AE74DF"/>
    <w:rsid w:val="00B734F6"/>
    <w:rsid w:val="00C350D5"/>
    <w:rsid w:val="00C726B4"/>
    <w:rsid w:val="00CB5151"/>
    <w:rsid w:val="00D014C4"/>
    <w:rsid w:val="00D45DB4"/>
    <w:rsid w:val="00D66298"/>
    <w:rsid w:val="00D851A8"/>
    <w:rsid w:val="00EB699A"/>
    <w:rsid w:val="00F10EF0"/>
    <w:rsid w:val="00F152A1"/>
    <w:rsid w:val="00F44EF9"/>
    <w:rsid w:val="00F55E74"/>
    <w:rsid w:val="00FB0F0B"/>
    <w:rsid w:val="00FB52A3"/>
    <w:rsid w:val="00FF20F4"/>
    <w:rsid w:val="022530E5"/>
    <w:rsid w:val="02E213CF"/>
    <w:rsid w:val="03252414"/>
    <w:rsid w:val="06B2664C"/>
    <w:rsid w:val="0A1E7DBE"/>
    <w:rsid w:val="0B4D540A"/>
    <w:rsid w:val="0BD22203"/>
    <w:rsid w:val="0C2F7864"/>
    <w:rsid w:val="0D237616"/>
    <w:rsid w:val="10CE62C7"/>
    <w:rsid w:val="143C780A"/>
    <w:rsid w:val="149E577F"/>
    <w:rsid w:val="21290A38"/>
    <w:rsid w:val="2167165B"/>
    <w:rsid w:val="23192038"/>
    <w:rsid w:val="2392786F"/>
    <w:rsid w:val="2D183C5C"/>
    <w:rsid w:val="2D185498"/>
    <w:rsid w:val="2E8E30A8"/>
    <w:rsid w:val="2F981423"/>
    <w:rsid w:val="31C64CC4"/>
    <w:rsid w:val="33C3655C"/>
    <w:rsid w:val="3401295B"/>
    <w:rsid w:val="349F5298"/>
    <w:rsid w:val="3A8F3D64"/>
    <w:rsid w:val="3ADA291C"/>
    <w:rsid w:val="40433660"/>
    <w:rsid w:val="409E1B10"/>
    <w:rsid w:val="40A32880"/>
    <w:rsid w:val="427C020C"/>
    <w:rsid w:val="439816AB"/>
    <w:rsid w:val="46002020"/>
    <w:rsid w:val="460D1149"/>
    <w:rsid w:val="4B290C68"/>
    <w:rsid w:val="4B327FC4"/>
    <w:rsid w:val="4B3D7991"/>
    <w:rsid w:val="4CBB2C70"/>
    <w:rsid w:val="516C665E"/>
    <w:rsid w:val="51B61FBC"/>
    <w:rsid w:val="546F34F6"/>
    <w:rsid w:val="56216861"/>
    <w:rsid w:val="576140CA"/>
    <w:rsid w:val="5A0650FC"/>
    <w:rsid w:val="5C0E7A66"/>
    <w:rsid w:val="5DB6135F"/>
    <w:rsid w:val="5DFB0DF6"/>
    <w:rsid w:val="5FB41B0B"/>
    <w:rsid w:val="5FFA6406"/>
    <w:rsid w:val="61D17E35"/>
    <w:rsid w:val="61EF6288"/>
    <w:rsid w:val="64EE5FC4"/>
    <w:rsid w:val="65587622"/>
    <w:rsid w:val="669D5578"/>
    <w:rsid w:val="67266E84"/>
    <w:rsid w:val="674C10CD"/>
    <w:rsid w:val="67BA2699"/>
    <w:rsid w:val="6A98036B"/>
    <w:rsid w:val="6C655509"/>
    <w:rsid w:val="6F6408D7"/>
    <w:rsid w:val="73B37C09"/>
    <w:rsid w:val="754C51A5"/>
    <w:rsid w:val="76434D1E"/>
    <w:rsid w:val="77352C31"/>
    <w:rsid w:val="799655D5"/>
    <w:rsid w:val="7D9C2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485</Words>
  <Characters>2767</Characters>
  <Lines>23</Lines>
  <Paragraphs>6</Paragraphs>
  <TotalTime>102</TotalTime>
  <ScaleCrop>false</ScaleCrop>
  <LinksUpToDate>false</LinksUpToDate>
  <CharactersWithSpaces>3246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--------</cp:lastModifiedBy>
  <cp:lastPrinted>2021-09-08T06:28:00Z</cp:lastPrinted>
  <dcterms:modified xsi:type="dcterms:W3CDTF">2021-09-13T07:48:48Z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79773BB41BA84FC3963B2A20A1E1F0C0</vt:lpwstr>
  </property>
  <property fmtid="{D5CDD505-2E9C-101B-9397-08002B2CF9AE}" pid="4" name="KSOSaveFontToCloudKey">
    <vt:lpwstr>483032718_btnclosed</vt:lpwstr>
  </property>
</Properties>
</file>