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仿宋_GBK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  <w:t>附件1：</w:t>
      </w:r>
    </w:p>
    <w:p>
      <w:pPr>
        <w:snapToGrid w:val="0"/>
        <w:jc w:val="center"/>
        <w:textAlignment w:val="top"/>
        <w:rPr>
          <w:rFonts w:ascii="Times New Roman" w:hAnsi="Times New Roman" w:eastAsia="方正小标宋_GBK" w:cs="Times New Roman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kern w:val="0"/>
          <w:sz w:val="32"/>
          <w:szCs w:val="32"/>
        </w:rPr>
        <w:t>河东区太平街道办事处公开</w:t>
      </w:r>
      <w:r>
        <w:rPr>
          <w:rFonts w:hint="eastAsia" w:ascii="Times New Roman" w:hAnsi="Times New Roman" w:eastAsia="方正小标宋_GBK" w:cs="Times New Roman"/>
          <w:kern w:val="0"/>
          <w:sz w:val="32"/>
          <w:szCs w:val="32"/>
          <w:lang w:eastAsia="zh-CN"/>
        </w:rPr>
        <w:t>招聘村务</w:t>
      </w:r>
      <w:r>
        <w:rPr>
          <w:rFonts w:hint="eastAsia" w:ascii="Times New Roman" w:hAnsi="Times New Roman" w:eastAsia="方正小标宋_GBK" w:cs="Times New Roman"/>
          <w:kern w:val="0"/>
          <w:sz w:val="32"/>
          <w:szCs w:val="32"/>
        </w:rPr>
        <w:t>助理</w:t>
      </w:r>
      <w:r>
        <w:rPr>
          <w:rFonts w:ascii="Times New Roman" w:hAnsi="Times New Roman" w:eastAsia="方正小标宋_GBK" w:cs="Times New Roman"/>
          <w:kern w:val="0"/>
          <w:sz w:val="32"/>
          <w:szCs w:val="32"/>
        </w:rPr>
        <w:t>岗位计划表</w:t>
      </w:r>
    </w:p>
    <w:p>
      <w:pPr>
        <w:snapToGrid w:val="0"/>
        <w:jc w:val="left"/>
        <w:textAlignment w:val="top"/>
        <w:rPr>
          <w:rFonts w:ascii="Times New Roman" w:hAnsi="Times New Roman" w:eastAsia="方正小标宋_GBK" w:cs="Times New Roman"/>
          <w:kern w:val="0"/>
          <w:sz w:val="32"/>
          <w:szCs w:val="32"/>
        </w:rPr>
      </w:pPr>
    </w:p>
    <w:tbl>
      <w:tblPr>
        <w:tblStyle w:val="2"/>
        <w:tblW w:w="88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134"/>
        <w:gridCol w:w="2163"/>
        <w:gridCol w:w="600"/>
        <w:gridCol w:w="2105"/>
        <w:gridCol w:w="1332"/>
        <w:gridCol w:w="1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2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太平街道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村务</w:t>
            </w:r>
            <w:r>
              <w:rPr>
                <w:rFonts w:ascii="Times New Roman" w:hAnsi="Times New Roman" w:eastAsia="方正仿宋_GBK" w:cs="Times New Roman"/>
                <w:szCs w:val="21"/>
              </w:rPr>
              <w:t>助理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37</w:t>
            </w:r>
          </w:p>
        </w:tc>
        <w:tc>
          <w:tcPr>
            <w:tcW w:w="2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退伍军人可放宽至高中及以上学历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专业不限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2021-09-11T04:57:46Z</dcterms:created>
  <dc:creator>lenovo-pc</dc:creator>
  <cp:lastModifiedBy>lenovo-pc</cp:lastModifiedBy>
  <dcterms:modified xsi:type="dcterms:W3CDTF">2021-09-11T04:58:02Z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5E416568A4C64C12A097406C59734E9D</vt:lpwstr>
  </property>
</Properties>
</file>