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hint="eastAsia" w:eastAsiaTheme="minorEastAsia"/>
          <w:spacing w:val="-20"/>
          <w:sz w:val="30"/>
          <w:szCs w:val="30"/>
        </w:rPr>
      </w:pPr>
      <w:r>
        <w:rPr>
          <w:rFonts w:hint="eastAsia" w:eastAsiaTheme="minorEastAsia"/>
          <w:spacing w:val="-20"/>
          <w:sz w:val="30"/>
          <w:szCs w:val="30"/>
        </w:rPr>
        <w:t>杭州市</w:t>
      </w:r>
      <w:r>
        <w:rPr>
          <w:rFonts w:hint="eastAsia" w:eastAsiaTheme="minorEastAsia"/>
          <w:spacing w:val="-20"/>
          <w:sz w:val="30"/>
          <w:szCs w:val="30"/>
          <w:lang w:val="en-US" w:eastAsia="zh-CN"/>
        </w:rPr>
        <w:t>民政局所属杭州市推拿医院</w:t>
      </w:r>
      <w:r>
        <w:rPr>
          <w:rFonts w:hint="eastAsia" w:eastAsiaTheme="minorEastAsia"/>
          <w:spacing w:val="-20"/>
          <w:sz w:val="30"/>
          <w:szCs w:val="30"/>
        </w:rPr>
        <w:t>公开招聘</w:t>
      </w:r>
      <w:r>
        <w:rPr>
          <w:rFonts w:hint="eastAsia"/>
          <w:spacing w:val="-20"/>
          <w:sz w:val="30"/>
          <w:szCs w:val="30"/>
          <w:lang w:val="en-US" w:eastAsia="zh-CN"/>
        </w:rPr>
        <w:t>事业</w:t>
      </w:r>
      <w:r>
        <w:rPr>
          <w:rFonts w:hint="eastAsia" w:eastAsiaTheme="minorEastAsia"/>
          <w:spacing w:val="-20"/>
          <w:sz w:val="30"/>
          <w:szCs w:val="30"/>
        </w:rPr>
        <w:t>人员考试报名登记表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报名序号：                                   </w:t>
      </w:r>
      <w:r>
        <w:rPr>
          <w:rFonts w:hint="eastAsia" w:asciiTheme="majorEastAsia" w:hAnsiTheme="majorEastAsia" w:eastAsiaTheme="majorEastAsia"/>
          <w:sz w:val="18"/>
          <w:szCs w:val="18"/>
        </w:rPr>
        <w:t>报考职位</w:t>
      </w:r>
      <w:r>
        <w:rPr>
          <w:rFonts w:hint="eastAsia" w:asciiTheme="majorEastAsia" w:hAnsiTheme="majorEastAsia" w:eastAsiaTheme="majorEastAsia"/>
          <w:sz w:val="18"/>
          <w:szCs w:val="18"/>
          <w:lang w:eastAsia="zh-CN"/>
        </w:rPr>
        <w:t>：</w:t>
      </w:r>
      <w:r>
        <w:rPr>
          <w:rFonts w:hint="eastAsia"/>
          <w:sz w:val="18"/>
          <w:szCs w:val="18"/>
        </w:rPr>
        <w:t xml:space="preserve"> </w:t>
      </w:r>
    </w:p>
    <w:tbl>
      <w:tblPr>
        <w:tblStyle w:val="3"/>
        <w:tblW w:w="865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76"/>
        <w:gridCol w:w="1418"/>
        <w:gridCol w:w="1275"/>
        <w:gridCol w:w="993"/>
        <w:gridCol w:w="1148"/>
        <w:gridCol w:w="12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身份证号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出生日期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照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政治面貌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学位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所学专业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是否全日制普通高校应届毕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现户籍所在地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落户时间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现工作(学习)单位</w:t>
            </w:r>
          </w:p>
        </w:tc>
        <w:tc>
          <w:tcPr>
            <w:tcW w:w="4654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邮政编码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学习工作简历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外语、计算机及其他资格证书情况、奖惩情况、职称情况和所报考职位要求的其他情况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考生承诺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考生本人签字（手写）：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资格审查意见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</w:rPr>
            </w:pPr>
          </w:p>
          <w:p>
            <w:pPr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审查人（签字）：                   年   月   日</w:t>
            </w:r>
          </w:p>
        </w:tc>
      </w:tr>
    </w:tbl>
    <w:p>
      <w:pPr>
        <w:rPr>
          <w:rFonts w:ascii="黑体" w:hAnsi="黑体" w:eastAsia="黑体"/>
          <w:sz w:val="15"/>
          <w:szCs w:val="15"/>
        </w:rPr>
      </w:pPr>
      <w:r>
        <w:rPr>
          <w:rFonts w:hint="eastAsia" w:ascii="黑体" w:hAnsi="黑体" w:eastAsia="黑体"/>
          <w:sz w:val="15"/>
          <w:szCs w:val="15"/>
        </w:rPr>
        <w:t>注：打印报名登记表一式三份并妥善保管，以备笔试、面试、体检等环节使用。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940"/>
    <w:rsid w:val="00450B6B"/>
    <w:rsid w:val="00A27D72"/>
    <w:rsid w:val="00AA2940"/>
    <w:rsid w:val="00B950F0"/>
    <w:rsid w:val="00F36DBF"/>
    <w:rsid w:val="098B217B"/>
    <w:rsid w:val="159174B9"/>
    <w:rsid w:val="38756261"/>
    <w:rsid w:val="682B42EC"/>
    <w:rsid w:val="EF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2021-09-08T09:21:00Z</dcterms:created>
  <dc:creator>微软用户</dc:creator>
  <cp:lastModifiedBy>user</cp:lastModifiedBy>
  <dcterms:modified xsi:type="dcterms:W3CDTF">2021-09-09T10:01:11Z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5B3521F1C06D43E8AF28A57555BB586D</vt:lpwstr>
  </property>
</Properties>
</file>