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疫情防控承诺书</w:t>
      </w:r>
    </w:p>
    <w:p>
      <w:pPr>
        <w:bidi w:val="0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本人自觉遵守国家法律法规，自觉遵守新冠疫情防控各项管理规定，按照对自己负责、对他人负责负责的原则，承担疫情防控社会责任，郑重作出如下承诺: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近</w:t>
      </w:r>
      <w:r>
        <w:rPr>
          <w:rFonts w:hint="eastAsia" w:ascii="仿宋_GB2312" w:hAnsi="仿宋_GB2312" w:eastAsia="仿宋_GB2312" w:cs="仿宋_GB2312"/>
          <w:sz w:val="32"/>
          <w:szCs w:val="32"/>
        </w:rPr>
        <w:t>14天内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没有</w:t>
      </w:r>
      <w:r>
        <w:rPr>
          <w:rFonts w:hint="eastAsia" w:ascii="仿宋_GB2312" w:hAnsi="仿宋_GB2312" w:eastAsia="仿宋_GB2312" w:cs="仿宋_GB2312"/>
          <w:sz w:val="32"/>
          <w:szCs w:val="32"/>
        </w:rPr>
        <w:t>外出到境外、省外其它疫点及疫情中高风险地区。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二、本人没有患过新型冠状病毒肺炎、不是无症状感染者，不是上述两类人员的密切接触者。14天以来，没有因为发热、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干</w:t>
      </w:r>
      <w:r>
        <w:rPr>
          <w:rFonts w:hint="eastAsia" w:ascii="仿宋_GB2312" w:hAnsi="仿宋_GB2312" w:eastAsia="仿宋_GB2312" w:cs="仿宋_GB2312"/>
          <w:sz w:val="32"/>
          <w:szCs w:val="32"/>
        </w:rPr>
        <w:t>咳、乏力等症状到医院就诊过。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近</w:t>
      </w:r>
      <w:r>
        <w:rPr>
          <w:rFonts w:hint="eastAsia" w:ascii="仿宋_GB2312" w:hAnsi="仿宋_GB2312" w:eastAsia="仿宋_GB2312" w:cs="仿宋_GB2312"/>
          <w:sz w:val="32"/>
          <w:szCs w:val="32"/>
        </w:rPr>
        <w:t>14天内没有接触过从境外、疫点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、疫情中高风险地区回来的人员。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四、本人自觉接受各方监督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保证遵守新冠疫情防控有关规定，履行好疫情防控责任。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、本人自愿承诺，以上情况如有瞒报、谎报，造成新冠肺炎疫情传播的，一经查实，由本人承担相应的法律和经济责任。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760" w:firstLineChars="18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760" w:firstLineChars="18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2021年9月6日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633" w:bottom="1440" w:left="163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D3A91"/>
    <w:rsid w:val="2C7006DF"/>
    <w:rsid w:val="33C75DC8"/>
    <w:rsid w:val="661B4D68"/>
    <w:rsid w:val="79FD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2021-09-06T02:51:00Z</dcterms:created>
  <dc:creator>Administrator</dc:creator>
  <cp:lastModifiedBy>Administrator</cp:lastModifiedBy>
  <dcterms:modified xsi:type="dcterms:W3CDTF">2021-09-06T02:58:28Z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8D83AA3970AF48ABBC3DE90CDEC706B4</vt:lpwstr>
  </property>
</Properties>
</file>