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29B7F44"/>
    <w:rsid w:val="0ED2188C"/>
    <w:rsid w:val="16A334E7"/>
    <w:rsid w:val="1C8D33A6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DF2666"/>
    <w:rsid w:val="6F334966"/>
    <w:rsid w:val="72DE3605"/>
    <w:rsid w:val="79317EFE"/>
    <w:rsid w:val="7AA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龙诗曼</cp:lastModifiedBy>
  <cp:lastPrinted>2020-02-24T00:48:00Z</cp:lastPrinted>
  <dcterms:modified xsi:type="dcterms:W3CDTF">2021-08-30T09:38:25Z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  <property fmtid="{D5CDD505-2E9C-101B-9397-08002B2CF9AE}" pid="23" name="ICV">
    <vt:lpwstr>96BD5EB742C9411FA276A6E65A0CC2F2</vt:lpwstr>
  </property>
</Properties>
</file>