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1" w:rsidRDefault="00AF60D1" w:rsidP="00AF60D1">
      <w:pPr>
        <w:jc w:val="center"/>
        <w:rPr>
          <w:rFonts w:asciiTheme="minorEastAsia" w:hAnsiTheme="minorEastAsia" w:cs="FZXiaoBiaoSong-B05S"/>
          <w:sz w:val="36"/>
          <w:szCs w:val="36"/>
        </w:rPr>
      </w:pPr>
      <w:r>
        <w:rPr>
          <w:rFonts w:asciiTheme="minorEastAsia" w:hAnsiTheme="minorEastAsia" w:cs="FZXiaoBiaoSong-B05S" w:hint="eastAsia"/>
          <w:sz w:val="36"/>
          <w:szCs w:val="36"/>
        </w:rPr>
        <w:t>工作人员报名表</w:t>
      </w:r>
    </w:p>
    <w:p w:rsidR="00AF60D1" w:rsidRDefault="00AF60D1" w:rsidP="00AF60D1">
      <w:pPr>
        <w:spacing w:line="240" w:lineRule="exact"/>
        <w:jc w:val="center"/>
        <w:rPr>
          <w:rFonts w:ascii="黑体" w:eastAsia="黑体" w:hAnsi="黑体" w:cs="Times New Roman"/>
          <w:szCs w:val="21"/>
        </w:rPr>
      </w:pP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AF60D1" w:rsidTr="00745133">
        <w:trPr>
          <w:trHeight w:val="541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ind w:leftChars="-7" w:left="-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贴照片或者彩打照片</w:t>
            </w:r>
          </w:p>
        </w:tc>
      </w:tr>
      <w:tr w:rsidR="00AF60D1" w:rsidTr="00745133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入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党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AF60D1" w:rsidRDefault="00AF60D1" w:rsidP="00745133">
            <w:pPr>
              <w:tabs>
                <w:tab w:val="left" w:pos="1995"/>
              </w:tabs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Theme="minorEastAsia" w:hAnsiTheme="minorEastAsia" w:cs="FangSong_GB2312" w:hint="eastAsia"/>
                <w:sz w:val="24"/>
                <w:szCs w:val="24"/>
              </w:rPr>
              <w:t>婚育情况</w:t>
            </w:r>
          </w:p>
        </w:tc>
        <w:tc>
          <w:tcPr>
            <w:tcW w:w="1701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AF60D1" w:rsidRPr="00AF60D1" w:rsidRDefault="00AF60D1" w:rsidP="00AF60D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Theme="minorEastAsia" w:hAnsiTheme="minorEastAsia" w:cs="FangSong_GB2312"/>
                <w:sz w:val="24"/>
                <w:szCs w:val="24"/>
              </w:rPr>
            </w:pPr>
            <w:r>
              <w:rPr>
                <w:rFonts w:asciiTheme="minorEastAsia" w:hAnsiTheme="minorEastAsia" w:cs="FangSong_GB2312" w:hint="eastAsia"/>
                <w:sz w:val="24"/>
                <w:szCs w:val="24"/>
              </w:rPr>
              <w:t>手　机号　码</w:t>
            </w:r>
          </w:p>
        </w:tc>
        <w:tc>
          <w:tcPr>
            <w:tcW w:w="2004" w:type="dxa"/>
            <w:gridSpan w:val="4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文化</w:t>
            </w:r>
          </w:p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全日制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教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AF60D1" w:rsidRDefault="00AF60D1" w:rsidP="0074513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F60D1" w:rsidRDefault="00AF60D1" w:rsidP="0074513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教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AF60D1" w:rsidRDefault="00AF60D1" w:rsidP="00745133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F60D1" w:rsidRDefault="00AF60D1" w:rsidP="0074513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AF60D1" w:rsidRDefault="00AF60D1" w:rsidP="0074513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val="24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简</w:t>
            </w:r>
          </w:p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60D1" w:rsidRDefault="00AF60D1" w:rsidP="00745133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F60D1" w:rsidRDefault="00AF60D1" w:rsidP="00745133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F60D1" w:rsidRDefault="00AF60D1" w:rsidP="00745133">
            <w:pPr>
              <w:autoSpaceDE w:val="0"/>
              <w:autoSpaceDN w:val="0"/>
              <w:spacing w:line="260" w:lineRule="exact"/>
              <w:ind w:left="15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（从高中毕业后写起）</w:t>
            </w:r>
          </w:p>
          <w:p w:rsidR="00AF60D1" w:rsidRDefault="00AF60D1" w:rsidP="00745133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F60D1" w:rsidRDefault="00AF60D1" w:rsidP="00745133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AF60D1" w:rsidRDefault="00AF60D1" w:rsidP="00745133">
            <w:pPr>
              <w:tabs>
                <w:tab w:val="left" w:pos="1995"/>
              </w:tabs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AF60D1" w:rsidRDefault="00AF60D1" w:rsidP="00745133">
            <w:pPr>
              <w:tabs>
                <w:tab w:val="left" w:pos="1995"/>
              </w:tabs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FangSong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AF60D1" w:rsidRDefault="00AF60D1" w:rsidP="00745133">
            <w:pPr>
              <w:tabs>
                <w:tab w:val="left" w:pos="1995"/>
              </w:tabs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AF60D1" w:rsidRDefault="00AF60D1" w:rsidP="00745133">
            <w:pPr>
              <w:tabs>
                <w:tab w:val="left" w:pos="1995"/>
              </w:tabs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AF60D1" w:rsidRDefault="00AF60D1" w:rsidP="00745133">
            <w:pPr>
              <w:tabs>
                <w:tab w:val="left" w:pos="1995"/>
              </w:tabs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工作单位及职务</w:t>
            </w:r>
          </w:p>
        </w:tc>
      </w:tr>
      <w:tr w:rsidR="00AF60D1" w:rsidTr="00745133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AF60D1" w:rsidRDefault="00AF60D1" w:rsidP="00745133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60D1" w:rsidTr="00745133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AF60D1" w:rsidRDefault="00AF60D1" w:rsidP="00745133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AF60D1" w:rsidRDefault="00AF60D1" w:rsidP="00745133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b/>
                <w:bCs/>
                <w:sz w:val="24"/>
                <w:szCs w:val="24"/>
              </w:rPr>
              <w:t>应聘人签名：</w:t>
            </w:r>
            <w:r>
              <w:rPr>
                <w:rFonts w:ascii="宋体" w:eastAsia="宋体" w:hAnsi="宋体" w:cs="FangSong_GB2312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cs="FangSong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FangSong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FangSong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FangSong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FangSong_GB2312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22BC"/>
    <w:rsid w:val="004358AB"/>
    <w:rsid w:val="008B7726"/>
    <w:rsid w:val="00AF60D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2021-05-10T06:26:00Z</dcterms:modified>
</cp:coreProperties>
</file>