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3"/>
        <w:gridCol w:w="1404"/>
        <w:gridCol w:w="1227"/>
        <w:gridCol w:w="1156"/>
        <w:gridCol w:w="1645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3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镇原县2021年度文化工作者报名登记表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个人从业简历</w:t>
            </w:r>
          </w:p>
        </w:tc>
        <w:tc>
          <w:tcPr>
            <w:tcW w:w="8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有何专长、获得何种专业证书及奖励</w:t>
            </w:r>
          </w:p>
        </w:tc>
        <w:tc>
          <w:tcPr>
            <w:tcW w:w="8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单位审核意见</w:t>
            </w:r>
          </w:p>
        </w:tc>
        <w:tc>
          <w:tcPr>
            <w:tcW w:w="8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4295"/>
    <w:rsid w:val="0E7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2021-08-26T08:13:00Z</dcterms:created>
  <dc:creator>小仙女</dc:creator>
  <cp:lastModifiedBy>小仙女</cp:lastModifiedBy>
  <dcterms:modified xsi:type="dcterms:W3CDTF">2021-08-26T08:13:36Z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C64BB47410654C23B649E3BB8551CABE</vt:lpwstr>
  </property>
</Properties>
</file>