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09" w:rsidRDefault="00B06409" w:rsidP="00B06409">
      <w:pPr>
        <w:spacing w:line="36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</w:t>
      </w:r>
    </w:p>
    <w:tbl>
      <w:tblPr>
        <w:tblStyle w:val="a3"/>
        <w:tblpPr w:leftFromText="180" w:rightFromText="180" w:vertAnchor="text" w:horzAnchor="page" w:tblpX="1928" w:tblpY="1404"/>
        <w:tblOverlap w:val="never"/>
        <w:tblW w:w="4590" w:type="pct"/>
        <w:tblInd w:w="0" w:type="dxa"/>
        <w:tblLook w:val="0000"/>
      </w:tblPr>
      <w:tblGrid>
        <w:gridCol w:w="729"/>
        <w:gridCol w:w="1874"/>
        <w:gridCol w:w="1205"/>
        <w:gridCol w:w="4015"/>
      </w:tblGrid>
      <w:tr w:rsidR="00B06409" w:rsidTr="0047599F">
        <w:tc>
          <w:tcPr>
            <w:tcW w:w="466" w:type="pct"/>
            <w:vAlign w:val="center"/>
          </w:tcPr>
          <w:p w:rsidR="00B06409" w:rsidRDefault="00B06409" w:rsidP="0047599F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198" w:type="pct"/>
            <w:vAlign w:val="center"/>
          </w:tcPr>
          <w:p w:rsidR="00B06409" w:rsidRDefault="00B06409" w:rsidP="0047599F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选调岗位</w:t>
            </w:r>
          </w:p>
        </w:tc>
        <w:tc>
          <w:tcPr>
            <w:tcW w:w="770" w:type="pct"/>
            <w:vAlign w:val="center"/>
          </w:tcPr>
          <w:p w:rsidR="00B06409" w:rsidRDefault="00B06409" w:rsidP="0047599F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选调人数</w:t>
            </w:r>
          </w:p>
        </w:tc>
        <w:tc>
          <w:tcPr>
            <w:tcW w:w="2565" w:type="pct"/>
            <w:vAlign w:val="center"/>
          </w:tcPr>
          <w:p w:rsidR="00B06409" w:rsidRDefault="00B06409" w:rsidP="0047599F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资格条件</w:t>
            </w:r>
          </w:p>
        </w:tc>
      </w:tr>
      <w:tr w:rsidR="00B06409" w:rsidTr="0047599F">
        <w:trPr>
          <w:trHeight w:val="2085"/>
        </w:trPr>
        <w:tc>
          <w:tcPr>
            <w:tcW w:w="466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198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综合管理1</w:t>
            </w:r>
          </w:p>
        </w:tc>
        <w:tc>
          <w:tcPr>
            <w:tcW w:w="770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565" w:type="pct"/>
            <w:vAlign w:val="center"/>
          </w:tcPr>
          <w:p w:rsidR="00B06409" w:rsidRDefault="00B06409" w:rsidP="00B0640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中共党员；</w:t>
            </w:r>
          </w:p>
          <w:p w:rsidR="00B06409" w:rsidRDefault="00B06409" w:rsidP="00B0640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大学本科以上学历；</w:t>
            </w:r>
          </w:p>
          <w:p w:rsidR="00B06409" w:rsidRDefault="00B06409" w:rsidP="00B0640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1981年1月1日以后出生；</w:t>
            </w:r>
          </w:p>
          <w:p w:rsidR="00B06409" w:rsidRDefault="00B06409" w:rsidP="00B0640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具有三年以上基层工作经历；</w:t>
            </w:r>
          </w:p>
          <w:p w:rsidR="00B06409" w:rsidRDefault="00B06409" w:rsidP="00B0640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有一定综合写作能力。</w:t>
            </w:r>
          </w:p>
        </w:tc>
      </w:tr>
      <w:tr w:rsidR="00B06409" w:rsidTr="0047599F">
        <w:trPr>
          <w:trHeight w:val="1507"/>
        </w:trPr>
        <w:tc>
          <w:tcPr>
            <w:tcW w:w="466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98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综合管理2</w:t>
            </w:r>
          </w:p>
        </w:tc>
        <w:tc>
          <w:tcPr>
            <w:tcW w:w="770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565" w:type="pct"/>
            <w:vAlign w:val="center"/>
          </w:tcPr>
          <w:p w:rsidR="00B06409" w:rsidRDefault="00B06409" w:rsidP="0047599F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1.大学本科以上学历；</w:t>
            </w:r>
          </w:p>
          <w:p w:rsidR="00B06409" w:rsidRDefault="00B06409" w:rsidP="0047599F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2.1981年1月1日以后出生；</w:t>
            </w:r>
          </w:p>
          <w:p w:rsidR="00B06409" w:rsidRDefault="00B06409" w:rsidP="0047599F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3.有一定综合写作能力。</w:t>
            </w:r>
          </w:p>
        </w:tc>
      </w:tr>
      <w:tr w:rsidR="00B06409" w:rsidTr="0047599F">
        <w:trPr>
          <w:trHeight w:val="2259"/>
        </w:trPr>
        <w:tc>
          <w:tcPr>
            <w:tcW w:w="466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98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综合管理3</w:t>
            </w:r>
          </w:p>
        </w:tc>
        <w:tc>
          <w:tcPr>
            <w:tcW w:w="770" w:type="pct"/>
            <w:vAlign w:val="center"/>
          </w:tcPr>
          <w:p w:rsidR="00B06409" w:rsidRDefault="00B06409" w:rsidP="0047599F">
            <w:pPr>
              <w:spacing w:line="48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565" w:type="pct"/>
            <w:vAlign w:val="center"/>
          </w:tcPr>
          <w:p w:rsidR="00B06409" w:rsidRDefault="00B06409" w:rsidP="0047599F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1.大学本科以上学历；</w:t>
            </w:r>
          </w:p>
          <w:p w:rsidR="00B06409" w:rsidRDefault="00B06409" w:rsidP="0047599F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2.1986年1月1日以后出生；</w:t>
            </w:r>
          </w:p>
          <w:p w:rsidR="00B06409" w:rsidRDefault="00B06409" w:rsidP="00B06409">
            <w:pPr>
              <w:numPr>
                <w:ilvl w:val="0"/>
                <w:numId w:val="2"/>
              </w:numPr>
              <w:tabs>
                <w:tab w:val="left" w:pos="312"/>
              </w:tabs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助理农艺师以上相关职称；</w:t>
            </w:r>
          </w:p>
          <w:p w:rsidR="00B06409" w:rsidRDefault="00B06409" w:rsidP="0047599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4.具有三年以上农业相关工作经历；</w:t>
            </w:r>
          </w:p>
          <w:p w:rsidR="00B06409" w:rsidRDefault="00B06409" w:rsidP="0047599F">
            <w:pPr>
              <w:spacing w:line="40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5.有一定综合写作能力。</w:t>
            </w:r>
          </w:p>
        </w:tc>
      </w:tr>
    </w:tbl>
    <w:p w:rsidR="00B06409" w:rsidRDefault="00B06409" w:rsidP="00B06409">
      <w:pPr>
        <w:spacing w:line="360" w:lineRule="auto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2021年邵阳市农业科学研究院选调岗位表</w:t>
      </w:r>
    </w:p>
    <w:p w:rsidR="00B06409" w:rsidRDefault="00B06409" w:rsidP="00B06409">
      <w:pPr>
        <w:spacing w:line="360" w:lineRule="exact"/>
        <w:rPr>
          <w:rFonts w:ascii="仿宋" w:eastAsia="仿宋" w:hAnsi="仿宋" w:cs="仿宋" w:hint="eastAsia"/>
        </w:rPr>
      </w:pPr>
    </w:p>
    <w:p w:rsidR="00B06409" w:rsidRDefault="00B06409" w:rsidP="00B06409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</w:p>
    <w:p w:rsidR="009D31AF" w:rsidRDefault="00B06409" w:rsidP="00B06409">
      <w:pPr>
        <w:spacing w:line="360" w:lineRule="exact"/>
      </w:pPr>
      <w:r>
        <w:rPr>
          <w:rFonts w:ascii="仿宋" w:eastAsia="仿宋" w:hAnsi="仿宋" w:cs="仿宋" w:hint="eastAsia"/>
          <w:sz w:val="28"/>
          <w:szCs w:val="28"/>
        </w:rPr>
        <w:t>注：本岗位表中所有“以上”、“以后”要求均包含本层次的要求。</w:t>
      </w:r>
    </w:p>
    <w:sectPr w:rsidR="009D31AF" w:rsidSect="009D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FD62DC"/>
    <w:multiLevelType w:val="singleLevel"/>
    <w:tmpl w:val="C9FD62DC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EA9F0F91"/>
    <w:multiLevelType w:val="singleLevel"/>
    <w:tmpl w:val="EA9F0F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6409"/>
    <w:rsid w:val="00284845"/>
    <w:rsid w:val="0064740D"/>
    <w:rsid w:val="009D31AF"/>
    <w:rsid w:val="00B06409"/>
    <w:rsid w:val="00CB4958"/>
    <w:rsid w:val="00D7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4"/>
        <w:szCs w:val="4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9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409"/>
    <w:pPr>
      <w:widowControl w:val="0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150</Characters>
  <Application>Microsoft Office Word</Application>
  <DocSecurity>0</DocSecurity>
  <Lines>8</Lines>
  <Paragraphs>4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2021-08-23T01:31:00Z</dcterms:created>
  <dcterms:modified xsi:type="dcterms:W3CDTF">2021-08-23T01:32:00Z</dcterms:modified>
</cp:coreProperties>
</file>