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天河区灵秀小学</w:t>
      </w:r>
      <w:r>
        <w:rPr>
          <w:rFonts w:hint="eastAsia" w:ascii="方正小标宋_GBK" w:hAnsi="方正小标宋_GBK" w:eastAsia="方正小标宋_GBK" w:cs="方正小标宋_GBK"/>
          <w:sz w:val="44"/>
          <w:szCs w:val="44"/>
        </w:rPr>
        <w:t>考生线上试教须知</w:t>
      </w:r>
    </w:p>
    <w:p>
      <w:pPr>
        <w:spacing w:line="560" w:lineRule="exact"/>
        <w:ind w:firstLine="640" w:firstLineChars="200"/>
        <w:rPr>
          <w:rFonts w:ascii="仿宋_GB2312" w:hAnsi="仿宋_GB2312" w:eastAsia="仿宋_GB2312" w:cs="仿宋_GB2312"/>
          <w:sz w:val="32"/>
          <w:szCs w:val="32"/>
        </w:rPr>
      </w:pPr>
    </w:p>
    <w:p>
      <w:pPr>
        <w:spacing w:line="56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一、</w:t>
      </w:r>
      <w:r>
        <w:rPr>
          <w:rFonts w:hint="eastAsia" w:ascii="黑体" w:hAnsi="黑体" w:eastAsia="黑体" w:cs="黑体"/>
          <w:sz w:val="32"/>
          <w:szCs w:val="32"/>
        </w:rPr>
        <w:t>试教形式和时间</w:t>
      </w:r>
    </w:p>
    <w:p>
      <w:pPr>
        <w:spacing w:line="560" w:lineRule="exact"/>
        <w:ind w:firstLine="643" w:firstLineChars="200"/>
        <w:rPr>
          <w:rFonts w:ascii="仿宋_GB2312" w:hAnsi="仿宋_GB2312" w:eastAsia="仿宋_GB2312" w:cs="仿宋_GB2312"/>
          <w:color w:val="FF0000"/>
          <w:sz w:val="32"/>
          <w:szCs w:val="32"/>
        </w:rPr>
      </w:pPr>
      <w:r>
        <w:rPr>
          <w:rFonts w:hint="eastAsia" w:ascii="仿宋_GB2312" w:hAnsi="仿宋_GB2312" w:eastAsia="仿宋_GB2312" w:cs="仿宋_GB2312"/>
          <w:b/>
          <w:bCs/>
          <w:sz w:val="32"/>
          <w:szCs w:val="32"/>
        </w:rPr>
        <w:t>试教形式：</w:t>
      </w:r>
      <w:r>
        <w:rPr>
          <w:rFonts w:hint="eastAsia" w:ascii="仿宋_GB2312" w:hAnsi="仿宋_GB2312" w:eastAsia="仿宋_GB2312" w:cs="仿宋_GB2312"/>
          <w:sz w:val="32"/>
          <w:szCs w:val="32"/>
        </w:rPr>
        <w:t>线上</w:t>
      </w:r>
      <w:r>
        <w:rPr>
          <w:rFonts w:hint="eastAsia" w:ascii="仿宋_GB2312" w:hAnsi="仿宋_GB2312" w:eastAsia="仿宋_GB2312" w:cs="仿宋_GB2312"/>
          <w:sz w:val="32"/>
          <w:szCs w:val="32"/>
          <w:lang w:val="en-US" w:eastAsia="zh-CN"/>
        </w:rPr>
        <w:t>无生试教</w:t>
      </w:r>
      <w:r>
        <w:rPr>
          <w:rFonts w:hint="eastAsia" w:ascii="仿宋_GB2312" w:hAnsi="仿宋_GB2312" w:eastAsia="仿宋_GB2312" w:cs="仿宋_GB2312"/>
          <w:color w:val="FF0000"/>
          <w:sz w:val="32"/>
          <w:szCs w:val="32"/>
        </w:rPr>
        <w:t>（</w:t>
      </w:r>
      <w:bookmarkStart w:id="0" w:name="_GoBack"/>
      <w:bookmarkEnd w:id="0"/>
      <w:r>
        <w:rPr>
          <w:rFonts w:hint="eastAsia" w:ascii="仿宋_GB2312" w:hAnsi="仿宋_GB2312" w:eastAsia="仿宋_GB2312" w:cs="仿宋_GB2312"/>
          <w:color w:val="FF0000"/>
          <w:sz w:val="32"/>
          <w:szCs w:val="32"/>
        </w:rPr>
        <w:t>时长为</w:t>
      </w:r>
      <w:r>
        <w:rPr>
          <w:rFonts w:hint="eastAsia" w:ascii="仿宋_GB2312" w:hAnsi="仿宋_GB2312" w:eastAsia="仿宋_GB2312" w:cs="仿宋_GB2312"/>
          <w:color w:val="FF0000"/>
          <w:sz w:val="32"/>
          <w:szCs w:val="32"/>
          <w:lang w:val="en-US" w:eastAsia="zh-CN"/>
        </w:rPr>
        <w:t>20</w:t>
      </w:r>
      <w:r>
        <w:rPr>
          <w:rFonts w:hint="eastAsia" w:ascii="仿宋_GB2312" w:hAnsi="仿宋_GB2312" w:eastAsia="仿宋_GB2312" w:cs="仿宋_GB2312"/>
          <w:color w:val="FF0000"/>
          <w:sz w:val="32"/>
          <w:szCs w:val="32"/>
        </w:rPr>
        <w:t>分钟）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rPr>
        <w:t>试教时间：</w:t>
      </w:r>
      <w:r>
        <w:rPr>
          <w:rFonts w:hint="eastAsia" w:ascii="仿宋_GB2312" w:hAnsi="仿宋_GB2312" w:eastAsia="仿宋_GB2312" w:cs="仿宋_GB2312"/>
          <w:sz w:val="32"/>
          <w:szCs w:val="32"/>
        </w:rPr>
        <w:t>2021年8月1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上午</w:t>
      </w:r>
      <w:r>
        <w:rPr>
          <w:rFonts w:hint="eastAsia" w:ascii="仿宋_GB2312" w:hAnsi="仿宋_GB2312" w:eastAsia="仿宋_GB2312" w:cs="仿宋_GB2312"/>
          <w:color w:val="0000FF"/>
          <w:sz w:val="32"/>
          <w:szCs w:val="32"/>
          <w:lang w:val="en-US" w:eastAsia="zh-CN"/>
        </w:rPr>
        <w:t>8</w:t>
      </w:r>
      <w:r>
        <w:rPr>
          <w:rFonts w:hint="eastAsia" w:ascii="仿宋_GB2312" w:hAnsi="仿宋_GB2312" w:eastAsia="仿宋_GB2312" w:cs="仿宋_GB2312"/>
          <w:color w:val="0000FF"/>
          <w:sz w:val="32"/>
          <w:szCs w:val="32"/>
        </w:rPr>
        <w:t>：</w:t>
      </w:r>
      <w:r>
        <w:rPr>
          <w:rFonts w:hint="eastAsia" w:ascii="仿宋_GB2312" w:hAnsi="仿宋_GB2312" w:eastAsia="仿宋_GB2312" w:cs="仿宋_GB2312"/>
          <w:color w:val="0000FF"/>
          <w:sz w:val="32"/>
          <w:szCs w:val="32"/>
          <w:lang w:val="en-US" w:eastAsia="zh-CN"/>
        </w:rPr>
        <w:t>0</w:t>
      </w:r>
      <w:r>
        <w:rPr>
          <w:rFonts w:hint="eastAsia" w:ascii="仿宋_GB2312" w:hAnsi="仿宋_GB2312" w:eastAsia="仿宋_GB2312" w:cs="仿宋_GB2312"/>
          <w:color w:val="0000FF"/>
          <w:sz w:val="32"/>
          <w:szCs w:val="32"/>
        </w:rPr>
        <w:t>0</w:t>
      </w:r>
      <w:r>
        <w:rPr>
          <w:rFonts w:hint="eastAsia" w:ascii="仿宋_GB2312" w:hAnsi="仿宋_GB2312" w:eastAsia="仿宋_GB2312" w:cs="仿宋_GB2312"/>
          <w:color w:val="0000FF"/>
          <w:sz w:val="32"/>
          <w:szCs w:val="32"/>
          <w:lang w:eastAsia="zh-CN"/>
        </w:rPr>
        <w:t>，</w:t>
      </w:r>
      <w:r>
        <w:rPr>
          <w:rFonts w:hint="eastAsia" w:ascii="仿宋_GB2312" w:hAnsi="仿宋_GB2312" w:eastAsia="仿宋_GB2312" w:cs="仿宋_GB2312"/>
          <w:color w:val="0000FF"/>
          <w:sz w:val="32"/>
          <w:szCs w:val="32"/>
          <w:lang w:val="en-US" w:eastAsia="zh-CN"/>
        </w:rPr>
        <w:t>下午14:00）前</w:t>
      </w:r>
      <w:r>
        <w:rPr>
          <w:rFonts w:hint="eastAsia" w:ascii="仿宋_GB2312" w:hAnsi="仿宋_GB2312" w:eastAsia="仿宋_GB2312" w:cs="仿宋_GB2312"/>
          <w:sz w:val="32"/>
          <w:szCs w:val="32"/>
          <w:lang w:eastAsia="zh-CN"/>
        </w:rPr>
        <w:t>准时进入候考室安静</w:t>
      </w:r>
      <w:r>
        <w:rPr>
          <w:rFonts w:hint="eastAsia" w:ascii="仿宋_GB2312" w:hAnsi="仿宋_GB2312" w:eastAsia="仿宋_GB2312" w:cs="仿宋_GB2312"/>
          <w:sz w:val="32"/>
          <w:szCs w:val="32"/>
        </w:rPr>
        <w:t>候考。</w:t>
      </w:r>
      <w:r>
        <w:rPr>
          <w:rFonts w:hint="eastAsia" w:ascii="仿宋_GB2312" w:hAnsi="仿宋_GB2312" w:eastAsia="仿宋_GB2312" w:cs="仿宋_GB2312"/>
          <w:sz w:val="32"/>
          <w:szCs w:val="32"/>
          <w:lang w:eastAsia="zh-CN"/>
        </w:rPr>
        <w:t>听从教师语音指引进入相关科目的阅题室，（</w:t>
      </w:r>
      <w:r>
        <w:rPr>
          <w:rFonts w:hint="eastAsia" w:ascii="仿宋_GB2312" w:hAnsi="仿宋_GB2312" w:eastAsia="仿宋_GB2312" w:cs="仿宋_GB2312"/>
          <w:sz w:val="32"/>
          <w:szCs w:val="32"/>
          <w:lang w:val="en-US" w:eastAsia="zh-CN"/>
        </w:rPr>
        <w:t>上午</w:t>
      </w:r>
      <w:r>
        <w:rPr>
          <w:rFonts w:hint="eastAsia" w:ascii="仿宋_GB2312" w:hAnsi="仿宋_GB2312" w:eastAsia="仿宋_GB2312" w:cs="仿宋_GB2312"/>
          <w:color w:val="0000FF"/>
          <w:sz w:val="32"/>
          <w:szCs w:val="32"/>
          <w:lang w:val="en-US" w:eastAsia="zh-CN"/>
        </w:rPr>
        <w:t>8</w:t>
      </w:r>
      <w:r>
        <w:rPr>
          <w:rFonts w:hint="eastAsia" w:ascii="仿宋_GB2312" w:hAnsi="仿宋_GB2312" w:eastAsia="仿宋_GB2312" w:cs="仿宋_GB2312"/>
          <w:color w:val="0000FF"/>
          <w:sz w:val="32"/>
          <w:szCs w:val="32"/>
        </w:rPr>
        <w:t>：</w:t>
      </w:r>
      <w:r>
        <w:rPr>
          <w:rFonts w:hint="eastAsia" w:ascii="仿宋_GB2312" w:hAnsi="仿宋_GB2312" w:eastAsia="仿宋_GB2312" w:cs="仿宋_GB2312"/>
          <w:color w:val="0000FF"/>
          <w:sz w:val="32"/>
          <w:szCs w:val="32"/>
          <w:lang w:val="en-US" w:eastAsia="zh-CN"/>
        </w:rPr>
        <w:t>0</w:t>
      </w:r>
      <w:r>
        <w:rPr>
          <w:rFonts w:hint="eastAsia" w:ascii="仿宋_GB2312" w:hAnsi="仿宋_GB2312" w:eastAsia="仿宋_GB2312" w:cs="仿宋_GB2312"/>
          <w:color w:val="0000FF"/>
          <w:sz w:val="32"/>
          <w:szCs w:val="32"/>
        </w:rPr>
        <w:t>0</w:t>
      </w:r>
      <w:r>
        <w:rPr>
          <w:rFonts w:hint="eastAsia" w:ascii="仿宋_GB2312" w:hAnsi="仿宋_GB2312" w:eastAsia="仿宋_GB2312" w:cs="仿宋_GB2312"/>
          <w:color w:val="0000FF"/>
          <w:sz w:val="32"/>
          <w:szCs w:val="32"/>
          <w:lang w:eastAsia="zh-CN"/>
        </w:rPr>
        <w:t>，</w:t>
      </w:r>
      <w:r>
        <w:rPr>
          <w:rFonts w:hint="eastAsia" w:ascii="仿宋_GB2312" w:hAnsi="仿宋_GB2312" w:eastAsia="仿宋_GB2312" w:cs="仿宋_GB2312"/>
          <w:color w:val="0000FF"/>
          <w:sz w:val="32"/>
          <w:szCs w:val="32"/>
          <w:lang w:val="en-US" w:eastAsia="zh-CN"/>
        </w:rPr>
        <w:t>下午14:00）</w:t>
      </w:r>
      <w:r>
        <w:rPr>
          <w:rFonts w:hint="eastAsia" w:ascii="仿宋_GB2312" w:hAnsi="仿宋_GB2312" w:eastAsia="仿宋_GB2312" w:cs="仿宋_GB2312"/>
          <w:sz w:val="32"/>
          <w:szCs w:val="32"/>
          <w:highlight w:val="none"/>
          <w:lang w:val="en-US" w:eastAsia="zh-CN"/>
        </w:rPr>
        <w:t>前未进入线上候考室的视为放弃本次考试。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请进入试教环节的考生在8月18日晚20：00前加入此Q群，逾期视作放弃试教：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注意：入群后请备注“科目+姓名”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drawing>
          <wp:inline distT="0" distB="0" distL="114300" distR="114300">
            <wp:extent cx="2266950" cy="2381250"/>
            <wp:effectExtent l="0" t="0" r="0" b="0"/>
            <wp:docPr id="1" name="图片 1" descr="（试教）灵秀小学2021年8月编外线上招聘考生群群聊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试教）灵秀小学2021年8月编外线上招聘考生群群聊二维码"/>
                    <pic:cNvPicPr>
                      <a:picLocks noChangeAspect="1"/>
                    </pic:cNvPicPr>
                  </pic:nvPicPr>
                  <pic:blipFill>
                    <a:blip r:embed="rId4"/>
                    <a:stretch>
                      <a:fillRect/>
                    </a:stretch>
                  </pic:blipFill>
                  <pic:spPr>
                    <a:xfrm>
                      <a:off x="0" y="0"/>
                      <a:ext cx="2266950" cy="2381250"/>
                    </a:xfrm>
                    <a:prstGeom prst="rect">
                      <a:avLst/>
                    </a:prstGeom>
                  </pic:spPr>
                </pic:pic>
              </a:graphicData>
            </a:graphic>
          </wp:inline>
        </w:drawing>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考试设备与环境要求</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考生自备一台智能手机，须带有摄像头、具有录像录音功能、可用存储内存至少2G以上，且有能满足连续摄像2个小时的电量。确保网络信号强，考试期间不间断。</w:t>
      </w:r>
      <w:r>
        <w:rPr>
          <w:rFonts w:hint="eastAsia" w:ascii="仿宋_GB2312" w:hAnsi="仿宋_GB2312" w:eastAsia="仿宋_GB2312" w:cs="仿宋_GB2312"/>
          <w:sz w:val="32"/>
          <w:szCs w:val="32"/>
          <w:highlight w:val="none"/>
          <w:lang w:val="en-US" w:eastAsia="zh-CN"/>
        </w:rPr>
        <w:t>除考试前接收学校考试信息外，考试期间手机保持静音，关闭微信、QQ等社交软件，以免干扰考试。</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考生自行用手机安装</w:t>
      </w:r>
      <w:r>
        <w:rPr>
          <w:rStyle w:val="5"/>
          <w:rFonts w:hint="eastAsia" w:ascii="Microsoft YaHei UI" w:hAnsi="Microsoft YaHei UI" w:eastAsia="Microsoft YaHei UI" w:cs="Microsoft YaHei UI"/>
          <w:i w:val="0"/>
          <w:iCs w:val="0"/>
          <w:caps w:val="0"/>
          <w:color w:val="EF0F0F"/>
          <w:spacing w:val="8"/>
          <w:sz w:val="24"/>
          <w:szCs w:val="24"/>
          <w:shd w:val="clear" w:fill="FFFFFF"/>
        </w:rPr>
        <w:t>腾讯会议APP</w:t>
      </w:r>
      <w:r>
        <w:rPr>
          <w:rFonts w:hint="eastAsia" w:ascii="Microsoft YaHei UI" w:hAnsi="Microsoft YaHei UI" w:eastAsia="Microsoft YaHei UI" w:cs="Microsoft YaHei UI"/>
          <w:i w:val="0"/>
          <w:iCs w:val="0"/>
          <w:caps w:val="0"/>
          <w:color w:val="333333"/>
          <w:spacing w:val="8"/>
          <w:sz w:val="24"/>
          <w:szCs w:val="24"/>
          <w:shd w:val="clear" w:fill="FFFFFF"/>
        </w:rPr>
        <w:t>，</w:t>
      </w:r>
      <w:r>
        <w:rPr>
          <w:rFonts w:hint="eastAsia" w:ascii="仿宋" w:hAnsi="仿宋" w:eastAsia="仿宋" w:cs="仿宋"/>
          <w:i w:val="0"/>
          <w:iCs w:val="0"/>
          <w:caps w:val="0"/>
          <w:color w:val="333333"/>
          <w:spacing w:val="8"/>
          <w:sz w:val="28"/>
          <w:szCs w:val="28"/>
          <w:shd w:val="clear" w:fill="FFFFFF"/>
        </w:rPr>
        <w:t>用</w:t>
      </w:r>
      <w:r>
        <w:rPr>
          <w:rStyle w:val="5"/>
          <w:rFonts w:hint="eastAsia" w:ascii="仿宋" w:hAnsi="仿宋" w:eastAsia="仿宋" w:cs="仿宋"/>
          <w:i w:val="0"/>
          <w:iCs w:val="0"/>
          <w:caps w:val="0"/>
          <w:color w:val="0080FB"/>
          <w:spacing w:val="8"/>
          <w:sz w:val="28"/>
          <w:szCs w:val="28"/>
          <w:shd w:val="clear" w:fill="FFFFFF"/>
        </w:rPr>
        <w:t>本人真实姓名注册</w:t>
      </w:r>
      <w:r>
        <w:rPr>
          <w:rFonts w:hint="eastAsia" w:ascii="仿宋" w:hAnsi="仿宋" w:eastAsia="仿宋" w:cs="仿宋"/>
          <w:i w:val="0"/>
          <w:iCs w:val="0"/>
          <w:caps w:val="0"/>
          <w:color w:val="333333"/>
          <w:spacing w:val="8"/>
          <w:sz w:val="28"/>
          <w:szCs w:val="28"/>
          <w:shd w:val="clear" w:fill="FFFFFF"/>
        </w:rPr>
        <w:t>，账号名称改为</w:t>
      </w:r>
      <w:r>
        <w:rPr>
          <w:rStyle w:val="5"/>
          <w:rFonts w:hint="eastAsia" w:ascii="仿宋" w:hAnsi="仿宋" w:eastAsia="仿宋" w:cs="仿宋"/>
          <w:i w:val="0"/>
          <w:iCs w:val="0"/>
          <w:caps w:val="0"/>
          <w:color w:val="0080FB"/>
          <w:spacing w:val="8"/>
          <w:sz w:val="28"/>
          <w:szCs w:val="28"/>
          <w:shd w:val="clear" w:fill="FFFFFF"/>
        </w:rPr>
        <w:t>面试名单序号+</w:t>
      </w:r>
      <w:r>
        <w:rPr>
          <w:rStyle w:val="5"/>
          <w:rFonts w:hint="eastAsia" w:ascii="仿宋" w:hAnsi="仿宋" w:eastAsia="仿宋" w:cs="仿宋"/>
          <w:i w:val="0"/>
          <w:iCs w:val="0"/>
          <w:caps w:val="0"/>
          <w:color w:val="0080FB"/>
          <w:spacing w:val="8"/>
          <w:sz w:val="28"/>
          <w:szCs w:val="28"/>
          <w:shd w:val="clear" w:fill="FFFFFF"/>
          <w:lang w:val="en-US" w:eastAsia="zh-CN"/>
        </w:rPr>
        <w:t>学科+</w:t>
      </w:r>
      <w:r>
        <w:rPr>
          <w:rStyle w:val="5"/>
          <w:rFonts w:hint="eastAsia" w:ascii="仿宋" w:hAnsi="仿宋" w:eastAsia="仿宋" w:cs="仿宋"/>
          <w:i w:val="0"/>
          <w:iCs w:val="0"/>
          <w:caps w:val="0"/>
          <w:color w:val="0080FB"/>
          <w:spacing w:val="8"/>
          <w:sz w:val="28"/>
          <w:szCs w:val="28"/>
          <w:shd w:val="clear" w:fill="FFFFFF"/>
        </w:rPr>
        <w:t>实名</w:t>
      </w:r>
      <w:r>
        <w:rPr>
          <w:rFonts w:hint="eastAsia" w:ascii="仿宋" w:hAnsi="仿宋" w:eastAsia="仿宋" w:cs="仿宋"/>
          <w:i w:val="0"/>
          <w:iCs w:val="0"/>
          <w:caps w:val="0"/>
          <w:color w:val="333333"/>
          <w:spacing w:val="8"/>
          <w:sz w:val="28"/>
          <w:szCs w:val="28"/>
          <w:shd w:val="clear" w:fill="FFFFFF"/>
        </w:rPr>
        <w:t>，</w:t>
      </w:r>
      <w:r>
        <w:rPr>
          <w:rFonts w:hint="eastAsia" w:ascii="仿宋_GB2312" w:hAnsi="仿宋_GB2312" w:eastAsia="仿宋_GB2312" w:cs="仿宋_GB2312"/>
          <w:sz w:val="32"/>
          <w:szCs w:val="32"/>
          <w:lang w:val="en-US" w:eastAsia="zh-CN"/>
        </w:rPr>
        <w:t>如1语文张三、2语文李四。提前熟悉腾讯会议APP，通过此应用进行线上考试并按照学校通知的时间和要求进入相应的线上会议室（设候考室、阅题室和面试室各一间）。</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考生须在室内进行线上考试，考试环境应为光线充足、封闭、无其他人、无外界干扰的安静场所，桌面上不能放任何和考试有关的书籍或影像资料等，但可放一支笔和一张空白纸。考生应调整固定好手机位置，确保上半身能够在摄像范围中，清晰录制考生考试期间音频。考生不得使用滤镜等可能导致本人严重失真的设备，妆容不宜夸张，不得遮挡面部（不得戴口罩、墨镜）；</w:t>
      </w:r>
      <w:r>
        <w:rPr>
          <w:rFonts w:hint="eastAsia" w:ascii="仿宋_GB2312" w:hAnsi="仿宋_GB2312" w:eastAsia="仿宋_GB2312" w:cs="仿宋_GB2312"/>
          <w:b w:val="0"/>
          <w:bCs w:val="0"/>
          <w:sz w:val="32"/>
          <w:szCs w:val="32"/>
          <w:u w:val="single"/>
          <w:lang w:val="en-US" w:eastAsia="zh-CN"/>
        </w:rPr>
        <w:t>考试期间考生须备好二代身份证核验身份。</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三、考试流程</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1.2021年8月1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上午</w:t>
      </w:r>
      <w:r>
        <w:rPr>
          <w:rFonts w:hint="eastAsia" w:ascii="仿宋_GB2312" w:hAnsi="仿宋_GB2312" w:eastAsia="仿宋_GB2312" w:cs="仿宋_GB2312"/>
          <w:color w:val="0000FF"/>
          <w:sz w:val="32"/>
          <w:szCs w:val="32"/>
          <w:lang w:val="en-US" w:eastAsia="zh-CN"/>
        </w:rPr>
        <w:t>8</w:t>
      </w:r>
      <w:r>
        <w:rPr>
          <w:rFonts w:hint="eastAsia" w:ascii="仿宋_GB2312" w:hAnsi="仿宋_GB2312" w:eastAsia="仿宋_GB2312" w:cs="仿宋_GB2312"/>
          <w:color w:val="0000FF"/>
          <w:sz w:val="32"/>
          <w:szCs w:val="32"/>
        </w:rPr>
        <w:t>：</w:t>
      </w:r>
      <w:r>
        <w:rPr>
          <w:rFonts w:hint="eastAsia" w:ascii="仿宋_GB2312" w:hAnsi="仿宋_GB2312" w:eastAsia="仿宋_GB2312" w:cs="仿宋_GB2312"/>
          <w:color w:val="0000FF"/>
          <w:sz w:val="32"/>
          <w:szCs w:val="32"/>
          <w:lang w:val="en-US" w:eastAsia="zh-CN"/>
        </w:rPr>
        <w:t>0</w:t>
      </w:r>
      <w:r>
        <w:rPr>
          <w:rFonts w:hint="eastAsia" w:ascii="仿宋_GB2312" w:hAnsi="仿宋_GB2312" w:eastAsia="仿宋_GB2312" w:cs="仿宋_GB2312"/>
          <w:color w:val="0000FF"/>
          <w:sz w:val="32"/>
          <w:szCs w:val="32"/>
        </w:rPr>
        <w:t>0</w:t>
      </w:r>
      <w:r>
        <w:rPr>
          <w:rFonts w:hint="eastAsia" w:ascii="仿宋_GB2312" w:hAnsi="仿宋_GB2312" w:eastAsia="仿宋_GB2312" w:cs="仿宋_GB2312"/>
          <w:color w:val="0000FF"/>
          <w:sz w:val="32"/>
          <w:szCs w:val="32"/>
          <w:lang w:eastAsia="zh-CN"/>
        </w:rPr>
        <w:t>，</w:t>
      </w:r>
      <w:r>
        <w:rPr>
          <w:rFonts w:hint="eastAsia" w:ascii="仿宋_GB2312" w:hAnsi="仿宋_GB2312" w:eastAsia="仿宋_GB2312" w:cs="仿宋_GB2312"/>
          <w:color w:val="0000FF"/>
          <w:sz w:val="32"/>
          <w:szCs w:val="32"/>
          <w:lang w:val="en-US" w:eastAsia="zh-CN"/>
        </w:rPr>
        <w:t>下午14:00）</w:t>
      </w:r>
      <w:r>
        <w:rPr>
          <w:rFonts w:hint="eastAsia" w:ascii="仿宋_GB2312" w:hAnsi="仿宋_GB2312" w:eastAsia="仿宋_GB2312" w:cs="仿宋_GB2312"/>
          <w:sz w:val="32"/>
          <w:szCs w:val="32"/>
          <w:lang w:val="en-US" w:eastAsia="zh-CN"/>
        </w:rPr>
        <w:t>前准时</w:t>
      </w:r>
      <w:r>
        <w:rPr>
          <w:rFonts w:hint="eastAsia" w:ascii="仿宋_GB2312" w:hAnsi="仿宋_GB2312" w:eastAsia="仿宋_GB2312" w:cs="仿宋_GB2312"/>
          <w:sz w:val="32"/>
          <w:szCs w:val="32"/>
        </w:rPr>
        <w:t>进入候考室，</w:t>
      </w:r>
      <w:r>
        <w:rPr>
          <w:rFonts w:hint="eastAsia" w:ascii="仿宋_GB2312" w:hAnsi="仿宋_GB2312" w:eastAsia="仿宋_GB2312" w:cs="仿宋_GB2312"/>
          <w:sz w:val="32"/>
          <w:szCs w:val="32"/>
          <w:lang w:eastAsia="zh-CN"/>
        </w:rPr>
        <w:t>按要求调整好</w:t>
      </w:r>
      <w:r>
        <w:rPr>
          <w:rFonts w:hint="eastAsia" w:ascii="仿宋_GB2312" w:hAnsi="仿宋_GB2312" w:eastAsia="仿宋_GB2312" w:cs="仿宋_GB2312"/>
          <w:sz w:val="32"/>
          <w:szCs w:val="32"/>
          <w:lang w:val="en-US" w:eastAsia="zh-CN"/>
        </w:rPr>
        <w:t>设备</w:t>
      </w:r>
      <w:r>
        <w:rPr>
          <w:rFonts w:hint="eastAsia" w:ascii="仿宋_GB2312" w:hAnsi="仿宋_GB2312" w:eastAsia="仿宋_GB2312" w:cs="仿宋_GB2312"/>
          <w:sz w:val="32"/>
          <w:szCs w:val="32"/>
          <w:lang w:eastAsia="zh-CN"/>
        </w:rPr>
        <w:t>，无特殊原因迟到者</w:t>
      </w:r>
      <w:r>
        <w:rPr>
          <w:rFonts w:hint="eastAsia" w:ascii="仿宋_GB2312" w:hAnsi="仿宋_GB2312" w:eastAsia="仿宋_GB2312" w:cs="仿宋_GB2312"/>
          <w:sz w:val="32"/>
          <w:szCs w:val="32"/>
        </w:rPr>
        <w:t>取消考试资格。</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 </w:t>
      </w:r>
      <w:r>
        <w:rPr>
          <w:rFonts w:hint="eastAsia" w:ascii="仿宋_GB2312" w:hAnsi="仿宋_GB2312" w:eastAsia="仿宋_GB2312" w:cs="仿宋_GB2312"/>
          <w:sz w:val="32"/>
          <w:szCs w:val="32"/>
          <w:lang w:eastAsia="zh-CN"/>
        </w:rPr>
        <w:t>候考室考生根据引导教师的主意提醒按时</w:t>
      </w:r>
      <w:r>
        <w:rPr>
          <w:rFonts w:hint="eastAsia" w:ascii="仿宋_GB2312" w:hAnsi="仿宋_GB2312" w:eastAsia="仿宋_GB2312" w:cs="仿宋_GB2312"/>
          <w:sz w:val="32"/>
          <w:szCs w:val="32"/>
        </w:rPr>
        <w:t>进入阅题室，进入阅题室后，考生按工作人员要求</w:t>
      </w:r>
      <w:r>
        <w:rPr>
          <w:rFonts w:hint="eastAsia" w:ascii="仿宋_GB2312" w:hAnsi="仿宋_GB2312" w:eastAsia="仿宋_GB2312" w:cs="仿宋_GB2312"/>
          <w:sz w:val="32"/>
          <w:szCs w:val="32"/>
          <w:lang w:val="en-US" w:eastAsia="zh-CN"/>
        </w:rPr>
        <w:t>开始阅题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FF0000"/>
          <w:sz w:val="32"/>
          <w:szCs w:val="32"/>
          <w:lang w:eastAsia="zh-CN"/>
        </w:rPr>
        <w:t>阅题时间</w:t>
      </w:r>
      <w:r>
        <w:rPr>
          <w:rFonts w:hint="eastAsia" w:ascii="仿宋_GB2312" w:hAnsi="仿宋_GB2312" w:eastAsia="仿宋_GB2312" w:cs="仿宋_GB2312"/>
          <w:color w:val="FF0000"/>
          <w:sz w:val="32"/>
          <w:szCs w:val="32"/>
          <w:lang w:val="en-US" w:eastAsia="zh-CN"/>
        </w:rPr>
        <w:t>20分钟</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3.考试阅题，阅题结束并收到工作人员</w:t>
      </w:r>
      <w:r>
        <w:rPr>
          <w:rFonts w:hint="eastAsia" w:ascii="仿宋_GB2312" w:hAnsi="仿宋_GB2312" w:eastAsia="仿宋_GB2312" w:cs="仿宋_GB2312"/>
          <w:sz w:val="32"/>
          <w:szCs w:val="32"/>
          <w:lang w:eastAsia="zh-CN"/>
        </w:rPr>
        <w:t>提醒</w:t>
      </w:r>
      <w:r>
        <w:rPr>
          <w:rFonts w:hint="eastAsia" w:ascii="仿宋_GB2312" w:hAnsi="仿宋_GB2312" w:eastAsia="仿宋_GB2312" w:cs="仿宋_GB2312"/>
          <w:sz w:val="32"/>
          <w:szCs w:val="32"/>
        </w:rPr>
        <w:t>退出阅题室</w:t>
      </w:r>
      <w:r>
        <w:rPr>
          <w:rFonts w:hint="eastAsia" w:ascii="仿宋_GB2312" w:hAnsi="仿宋_GB2312" w:eastAsia="仿宋_GB2312" w:cs="仿宋_GB2312"/>
          <w:sz w:val="32"/>
          <w:szCs w:val="32"/>
          <w:lang w:val="en-US" w:eastAsia="zh-CN"/>
        </w:rPr>
        <w:t>根据工作人员提供的会议号</w:t>
      </w:r>
      <w:r>
        <w:rPr>
          <w:rFonts w:hint="eastAsia" w:ascii="仿宋_GB2312" w:hAnsi="仿宋_GB2312" w:eastAsia="仿宋_GB2312" w:cs="仿宋_GB2312"/>
          <w:sz w:val="32"/>
          <w:szCs w:val="32"/>
          <w:lang w:eastAsia="zh-CN"/>
        </w:rPr>
        <w:t>进入</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lang w:eastAsia="zh-CN"/>
        </w:rPr>
        <w:t>室</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lang w:eastAsia="zh-CN"/>
        </w:rPr>
        <w:t>按考官指令进行</w:t>
      </w:r>
      <w:r>
        <w:rPr>
          <w:rFonts w:hint="eastAsia" w:ascii="仿宋_GB2312" w:hAnsi="仿宋_GB2312" w:eastAsia="仿宋_GB2312" w:cs="仿宋_GB2312"/>
          <w:sz w:val="32"/>
          <w:szCs w:val="32"/>
          <w:lang w:val="en-US" w:eastAsia="zh-CN"/>
        </w:rPr>
        <w:t>试教</w:t>
      </w:r>
      <w:r>
        <w:rPr>
          <w:rFonts w:hint="eastAsia" w:ascii="仿宋_GB2312" w:hAnsi="仿宋_GB2312" w:eastAsia="仿宋_GB2312" w:cs="仿宋_GB2312"/>
          <w:sz w:val="32"/>
          <w:szCs w:val="32"/>
        </w:rPr>
        <w:t>；</w:t>
      </w:r>
    </w:p>
    <w:p>
      <w:pPr>
        <w:spacing w:line="560" w:lineRule="exact"/>
        <w:ind w:left="63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.考生考试结束后，退出考试室；</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.学校分别将考试成绩通过QQ私聊的方式私发给各个考生。收到短信请回复“收到</w:t>
      </w:r>
      <w:r>
        <w:rPr>
          <w:rFonts w:hint="eastAsia" w:ascii="仿宋_GB2312" w:hAnsi="仿宋_GB2312" w:eastAsia="仿宋_GB2312" w:cs="仿宋_GB2312"/>
          <w:sz w:val="32"/>
          <w:szCs w:val="32"/>
          <w:lang w:val="en-US" w:eastAsia="zh-CN"/>
        </w:rPr>
        <w:t>+考生姓名</w:t>
      </w:r>
      <w:r>
        <w:rPr>
          <w:rFonts w:hint="eastAsia" w:ascii="仿宋_GB2312" w:hAnsi="仿宋_GB2312" w:eastAsia="仿宋_GB2312" w:cs="仿宋_GB2312"/>
          <w:sz w:val="32"/>
          <w:szCs w:val="32"/>
          <w:lang w:eastAsia="zh-CN"/>
        </w:rPr>
        <w:t>”。</w:t>
      </w:r>
    </w:p>
    <w:p>
      <w:pPr>
        <w:spacing w:line="560" w:lineRule="exact"/>
        <w:rPr>
          <w:rFonts w:ascii="仿宋_GB2312" w:hAnsi="仿宋_GB2312" w:eastAsia="仿宋_GB2312" w:cs="仿宋_GB2312"/>
          <w:b/>
          <w:bCs/>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四、注意事项</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1. 考生需在室内环境下，提前调试好设备，视频能看到考生全貌，不得有其他人员在场，不得有其他干扰。如在考试作答计时期间，考生网络或摄像出现中断，考生可自行检查并恢复网络和摄像正常，但计时照常，不予延时，在网络和摄像恢复期间耽误的时间由考生自行承担。</w:t>
      </w:r>
    </w:p>
    <w:p>
      <w:pPr>
        <w:spacing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考生</w:t>
      </w:r>
      <w:r>
        <w:rPr>
          <w:rFonts w:hint="eastAsia" w:ascii="仿宋_GB2312" w:hAnsi="仿宋_GB2312" w:eastAsia="仿宋_GB2312" w:cs="仿宋_GB2312"/>
          <w:sz w:val="32"/>
          <w:szCs w:val="32"/>
          <w:lang w:eastAsia="zh-CN"/>
        </w:rPr>
        <w:t>必须</w:t>
      </w:r>
      <w:r>
        <w:rPr>
          <w:rFonts w:hint="eastAsia" w:ascii="仿宋_GB2312" w:hAnsi="仿宋_GB2312" w:eastAsia="仿宋_GB2312" w:cs="仿宋_GB2312"/>
          <w:sz w:val="32"/>
          <w:szCs w:val="32"/>
        </w:rPr>
        <w:t>按时进入候考室，安静候考；</w:t>
      </w:r>
    </w:p>
    <w:p>
      <w:pPr>
        <w:spacing w:line="560" w:lineRule="exact"/>
        <w:ind w:firstLine="56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3.考生进入阅题室</w:t>
      </w:r>
    </w:p>
    <w:p>
      <w:pPr>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在候考、阅题及考试期间不得查阅资料、不得做与考试无关的其他任何事情，否则取消考试资格及成绩；</w:t>
      </w:r>
    </w:p>
    <w:p>
      <w:pPr>
        <w:spacing w:line="560" w:lineRule="exact"/>
        <w:ind w:firstLine="56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本次考试成绩与进入下一环节的人员名单将在天河教育在线公布，请考生及时留意安排，做好相关准备。</w:t>
      </w:r>
    </w:p>
    <w:p>
      <w:pPr>
        <w:ind w:firstLine="640" w:firstLineChars="200"/>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3318DB-9BB1-4CF3-BE6C-E91B1327B4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557B08EB-349A-4E33-8D3E-5B41EB4D7A92}"/>
  </w:font>
  <w:font w:name="仿宋_GB2312">
    <w:altName w:val="仿宋"/>
    <w:panose1 w:val="02010609030101010101"/>
    <w:charset w:val="86"/>
    <w:family w:val="modern"/>
    <w:pitch w:val="default"/>
    <w:sig w:usb0="00000000" w:usb1="00000000" w:usb2="00000000" w:usb3="00000000" w:csb0="00040000" w:csb1="00000000"/>
    <w:embedRegular r:id="rId3" w:fontKey="{B5C31D6C-A7C7-464F-A297-31B41C4A9258}"/>
  </w:font>
  <w:font w:name="仿宋">
    <w:panose1 w:val="02010609060101010101"/>
    <w:charset w:val="86"/>
    <w:family w:val="auto"/>
    <w:pitch w:val="default"/>
    <w:sig w:usb0="800002BF" w:usb1="38CF7CFA" w:usb2="00000016" w:usb3="00000000" w:csb0="00040001" w:csb1="00000000"/>
    <w:embedRegular r:id="rId4" w:fontKey="{3D219AED-59CF-4FDC-81FC-F20D744C5658}"/>
  </w:font>
  <w:font w:name="Microsoft YaHei UI">
    <w:panose1 w:val="020B0503020204020204"/>
    <w:charset w:val="86"/>
    <w:family w:val="auto"/>
    <w:pitch w:val="default"/>
    <w:sig w:usb0="80000287" w:usb1="2ACF3C50" w:usb2="00000016" w:usb3="00000000" w:csb0="0004001F" w:csb1="00000000"/>
    <w:embedRegular r:id="rId5" w:fontKey="{0C95B243-60F9-429B-8FFB-CB756C7AE27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48F980"/>
    <w:multiLevelType w:val="singleLevel"/>
    <w:tmpl w:val="0748F980"/>
    <w:lvl w:ilvl="0" w:tentative="0">
      <w:start w:val="2"/>
      <w:numFmt w:val="chineseCounting"/>
      <w:suff w:val="nothing"/>
      <w:lvlText w:val="%1、"/>
      <w:lvlJc w:val="left"/>
      <w:rPr>
        <w:rFonts w:hint="eastAsia"/>
      </w:rPr>
    </w:lvl>
  </w:abstractNum>
  <w:abstractNum w:abstractNumId="1">
    <w:nsid w:val="0AFDC57B"/>
    <w:multiLevelType w:val="singleLevel"/>
    <w:tmpl w:val="0AFDC57B"/>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980028"/>
    <w:rsid w:val="0191665D"/>
    <w:rsid w:val="05A26C14"/>
    <w:rsid w:val="0F2C3BE9"/>
    <w:rsid w:val="108B5FFA"/>
    <w:rsid w:val="10AD5F59"/>
    <w:rsid w:val="17B747BB"/>
    <w:rsid w:val="1E980028"/>
    <w:rsid w:val="357E4765"/>
    <w:rsid w:val="3BD9111C"/>
    <w:rsid w:val="523A2505"/>
    <w:rsid w:val="6ACF16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2021-08-16T07:37:00Z</dcterms:created>
  <dc:creator>Administrator</dc:creator>
  <cp:lastModifiedBy>Kan</cp:lastModifiedBy>
  <dcterms:modified xsi:type="dcterms:W3CDTF">2021-08-17T10:34:22Z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6A4C032BFC284FB189184B65ABBC7F1B</vt:lpwstr>
  </property>
</Properties>
</file>