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2"/>
          <w:szCs w:val="32"/>
        </w:rPr>
        <w:t>2021年常德市鼎城区第一中学公开选调优秀教师报名表</w:t>
      </w:r>
    </w:p>
    <w:tbl>
      <w:tblPr>
        <w:tblStyle w:val="5"/>
        <w:tblW w:w="9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74"/>
        <w:gridCol w:w="853"/>
        <w:gridCol w:w="367"/>
        <w:gridCol w:w="900"/>
        <w:gridCol w:w="1080"/>
        <w:gridCol w:w="120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8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3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从教经历</w:t>
            </w:r>
          </w:p>
        </w:tc>
        <w:tc>
          <w:tcPr>
            <w:tcW w:w="8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从教业绩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（获奖荣誉）</w:t>
            </w:r>
          </w:p>
        </w:tc>
        <w:tc>
          <w:tcPr>
            <w:tcW w:w="8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应聘人员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本人承诺所填写、提供的资料真实有效。如有弄虚作假，承诺自动放弃聘用资格。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应聘人员签名：   　 　年   月   日   </w:t>
            </w:r>
          </w:p>
        </w:tc>
      </w:tr>
    </w:tbl>
    <w:p>
      <w:pPr>
        <w:rPr>
          <w:kern w:val="0"/>
          <w:sz w:val="13"/>
          <w:szCs w:val="13"/>
        </w:rPr>
      </w:pPr>
    </w:p>
    <w:sectPr>
      <w:headerReference r:id="rId3" w:type="default"/>
      <w:footerReference r:id="rId4" w:type="default"/>
      <w:pgSz w:w="11906" w:h="16838"/>
      <w:pgMar w:top="1984" w:right="1701" w:bottom="187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2186</Words>
  <Characters>2336</Characters>
  <Paragraphs>130</Paragraphs>
  <TotalTime>42</TotalTime>
  <ScaleCrop>false</ScaleCrop>
  <LinksUpToDate>false</LinksUpToDate>
  <CharactersWithSpaces>2432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2021-06-21T00:41:00Z</dcterms:created>
  <dc:creator>微软用户</dc:creator>
  <cp:lastModifiedBy>Administrator</cp:lastModifiedBy>
  <cp:lastPrinted>2021-07-28T02:58:00Z</cp:lastPrinted>
  <dcterms:modified xsi:type="dcterms:W3CDTF">2021-07-28T08:18:53Z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84391F09408D41718644142AD74BE0C8</vt:lpwstr>
  </property>
</Properties>
</file>