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pacing w:line="240" w:lineRule="atLeast"/>
        <w:jc w:val="center"/>
        <w:rPr>
          <w:rFonts w:ascii="黑体" w:hAnsi="黑体" w:eastAsia="黑体" w:cs="宋体"/>
          <w:color w:val="auto"/>
          <w:spacing w:val="0"/>
          <w:kern w:val="0"/>
          <w:sz w:val="30"/>
          <w:szCs w:val="30"/>
          <w:highlight w:val="none"/>
        </w:rPr>
      </w:pPr>
      <w:bookmarkStart w:id="0" w:name="_GoBack"/>
      <w:r>
        <w:rPr>
          <w:rFonts w:hint="eastAsia" w:ascii="黑体" w:eastAsia="黑体"/>
          <w:color w:val="auto"/>
          <w:spacing w:val="0"/>
          <w:sz w:val="30"/>
          <w:szCs w:val="30"/>
          <w:highlight w:val="none"/>
        </w:rPr>
        <w:t>20</w:t>
      </w:r>
      <w:r>
        <w:rPr>
          <w:rFonts w:hint="eastAsia" w:ascii="黑体" w:eastAsia="黑体"/>
          <w:color w:val="auto"/>
          <w:spacing w:val="0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黑体" w:eastAsia="黑体"/>
          <w:color w:val="auto"/>
          <w:spacing w:val="0"/>
          <w:sz w:val="30"/>
          <w:szCs w:val="30"/>
          <w:highlight w:val="none"/>
        </w:rPr>
        <w:t>年</w:t>
      </w:r>
      <w:r>
        <w:rPr>
          <w:rFonts w:ascii="黑体" w:eastAsia="黑体"/>
          <w:color w:val="auto"/>
          <w:spacing w:val="0"/>
          <w:sz w:val="30"/>
          <w:szCs w:val="30"/>
          <w:highlight w:val="none"/>
        </w:rPr>
        <w:t>南浔区面向社会公开招聘编外</w:t>
      </w:r>
      <w:r>
        <w:rPr>
          <w:rFonts w:hint="eastAsia" w:ascii="黑体" w:eastAsia="黑体"/>
          <w:color w:val="auto"/>
          <w:spacing w:val="0"/>
          <w:sz w:val="30"/>
          <w:szCs w:val="30"/>
          <w:highlight w:val="none"/>
          <w:lang w:eastAsia="zh-CN"/>
        </w:rPr>
        <w:t>驾驶</w:t>
      </w:r>
      <w:r>
        <w:rPr>
          <w:rFonts w:ascii="黑体" w:eastAsia="黑体"/>
          <w:color w:val="auto"/>
          <w:spacing w:val="0"/>
          <w:sz w:val="30"/>
          <w:szCs w:val="30"/>
          <w:highlight w:val="none"/>
        </w:rPr>
        <w:t>员报名表</w:t>
      </w:r>
      <w:bookmarkEnd w:id="0"/>
    </w:p>
    <w:p>
      <w:pPr>
        <w:spacing w:line="240" w:lineRule="exact"/>
        <w:jc w:val="center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  <w:lang w:eastAsia="zh-CN"/>
              </w:rPr>
              <w:t>资格初审</w:t>
            </w: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 xml:space="preserve">              20</w:t>
            </w: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  <w:lang w:eastAsia="zh-CN"/>
              </w:rPr>
              <w:t>资格复审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 xml:space="preserve">             20</w:t>
            </w: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361B"/>
    <w:rsid w:val="12B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2021-07-28T06:52:00Z</dcterms:created>
  <dc:creator>101326</dc:creator>
  <cp:lastModifiedBy>101326</cp:lastModifiedBy>
  <dcterms:modified xsi:type="dcterms:W3CDTF">2021-07-28T06:53:13Z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